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EE" w:rsidRPr="002B1548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lang w:val="en-US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C847D0" w:rsidRDefault="00C847D0" w:rsidP="00821B4A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821B4A" w:rsidRDefault="00821B4A" w:rsidP="001B28EE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821B4A" w:rsidRDefault="00821B4A" w:rsidP="001B28EE">
      <w:pPr>
        <w:pStyle w:val="ConsPlusNormal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B28EE" w:rsidRDefault="001B28EE" w:rsidP="00C847D0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</w:rPr>
      </w:pPr>
    </w:p>
    <w:p w:rsidR="001B28EE" w:rsidRDefault="001B28EE" w:rsidP="001B28EE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1B28EE" w:rsidRPr="00E668E4" w:rsidRDefault="001B28EE" w:rsidP="001B28EE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8E4"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форм</w:t>
      </w:r>
      <w:r w:rsidRPr="00E668E4">
        <w:rPr>
          <w:rFonts w:ascii="Times New Roman" w:hAnsi="Times New Roman"/>
          <w:b/>
          <w:bCs/>
          <w:sz w:val="28"/>
          <w:szCs w:val="28"/>
        </w:rPr>
        <w:t xml:space="preserve"> проверочн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E668E4">
        <w:rPr>
          <w:rFonts w:ascii="Times New Roman" w:hAnsi="Times New Roman"/>
          <w:b/>
          <w:bCs/>
          <w:sz w:val="28"/>
          <w:szCs w:val="28"/>
        </w:rPr>
        <w:t xml:space="preserve"> лист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E668E4">
        <w:rPr>
          <w:rFonts w:ascii="Times New Roman" w:hAnsi="Times New Roman"/>
          <w:b/>
          <w:bCs/>
          <w:sz w:val="28"/>
          <w:szCs w:val="28"/>
        </w:rPr>
        <w:t xml:space="preserve"> (списк</w:t>
      </w:r>
      <w:r>
        <w:rPr>
          <w:rFonts w:ascii="Times New Roman" w:hAnsi="Times New Roman"/>
          <w:b/>
          <w:bCs/>
          <w:sz w:val="28"/>
          <w:szCs w:val="28"/>
        </w:rPr>
        <w:t>ов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E668E4">
        <w:rPr>
          <w:rFonts w:ascii="Times New Roman" w:hAnsi="Times New Roman"/>
          <w:b/>
          <w:bCs/>
          <w:sz w:val="28"/>
          <w:szCs w:val="28"/>
        </w:rPr>
        <w:t>),</w:t>
      </w:r>
      <w:r>
        <w:rPr>
          <w:rFonts w:ascii="Times New Roman" w:hAnsi="Times New Roman"/>
          <w:b/>
          <w:bCs/>
          <w:sz w:val="28"/>
          <w:szCs w:val="28"/>
        </w:rPr>
        <w:t xml:space="preserve"> применяемых</w:t>
      </w:r>
      <w:r w:rsidRPr="00E668E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Федеральной службой по надзору в сфере транспорта и ее территориальными органами </w:t>
      </w:r>
      <w:r w:rsidRPr="00E668E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при осуществлении </w:t>
      </w:r>
      <w:r w:rsidRPr="00E668E4">
        <w:rPr>
          <w:rFonts w:ascii="Times New Roman" w:hAnsi="Times New Roman"/>
          <w:b/>
          <w:bCs/>
          <w:sz w:val="28"/>
          <w:szCs w:val="28"/>
        </w:rPr>
        <w:t xml:space="preserve">федерального государственного контроля (надзора) на автомобильном транспорте, городском наземном электрическом транспорте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E668E4">
        <w:rPr>
          <w:rFonts w:ascii="Times New Roman" w:hAnsi="Times New Roman"/>
          <w:b/>
          <w:bCs/>
          <w:sz w:val="28"/>
          <w:szCs w:val="28"/>
        </w:rPr>
        <w:t>и в дорожном хозяйстве</w:t>
      </w:r>
    </w:p>
    <w:p w:rsidR="001B28EE" w:rsidRPr="00E668E4" w:rsidRDefault="001B28EE" w:rsidP="001B2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28EE" w:rsidRDefault="001B28EE" w:rsidP="001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Hlk73101615"/>
      <w:r w:rsidRPr="00E43E36">
        <w:rPr>
          <w:rFonts w:ascii="Times New Roman" w:hAnsi="Times New Roman"/>
          <w:sz w:val="28"/>
          <w:szCs w:val="28"/>
        </w:rPr>
        <w:t xml:space="preserve">В соответствии с частью 1 статьи 53 Федерального закона от 31 июля 2020 г. </w:t>
      </w:r>
      <w:r>
        <w:rPr>
          <w:rFonts w:ascii="Times New Roman" w:hAnsi="Times New Roman"/>
          <w:sz w:val="28"/>
          <w:szCs w:val="28"/>
        </w:rPr>
        <w:br/>
      </w:r>
      <w:r w:rsidRPr="00E43E36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(Собрание законодательства Российской Федерации, 2020, </w:t>
      </w:r>
      <w:r w:rsidR="007517EF">
        <w:rPr>
          <w:rFonts w:ascii="Times New Roman" w:hAnsi="Times New Roman"/>
          <w:sz w:val="28"/>
          <w:szCs w:val="28"/>
        </w:rPr>
        <w:br/>
      </w:r>
      <w:r w:rsidRPr="00E43E36">
        <w:rPr>
          <w:rFonts w:ascii="Times New Roman" w:hAnsi="Times New Roman"/>
          <w:sz w:val="28"/>
          <w:szCs w:val="28"/>
        </w:rPr>
        <w:t>№ 31, ст. 5007), пунктом 1 Положения о Федеральной службе по надзору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E36">
        <w:rPr>
          <w:rFonts w:ascii="Times New Roman" w:hAnsi="Times New Roman"/>
          <w:sz w:val="28"/>
          <w:szCs w:val="28"/>
        </w:rPr>
        <w:t xml:space="preserve">в сфере транспорта, утвержденного постановлением Правительства Российской Федерации от 30 июля 2004 г. № 398 (Собрание законодательства Российской Федерации, 2004, </w:t>
      </w:r>
      <w:r w:rsidR="007517EF">
        <w:rPr>
          <w:rFonts w:ascii="Times New Roman" w:hAnsi="Times New Roman"/>
          <w:sz w:val="28"/>
          <w:szCs w:val="28"/>
        </w:rPr>
        <w:br/>
      </w:r>
      <w:r w:rsidRPr="00E43E36">
        <w:rPr>
          <w:rFonts w:ascii="Times New Roman" w:hAnsi="Times New Roman"/>
          <w:sz w:val="28"/>
          <w:szCs w:val="28"/>
        </w:rPr>
        <w:t>№ 32, ст. 3345; 2021, № 40, ст. 6823), пунктом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E3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43E36">
        <w:rPr>
          <w:rFonts w:ascii="Times New Roman" w:hAnsi="Times New Roman"/>
          <w:sz w:val="28"/>
          <w:szCs w:val="28"/>
        </w:rPr>
        <w:t xml:space="preserve"> о федеральном государственном контроле (надзоре) на автомобильном транспорте, городском наземном электрическом транспорте и в дорожном хозяйстве, утвержденного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29</w:t>
      </w:r>
      <w:r w:rsidRPr="00E43E36">
        <w:rPr>
          <w:rFonts w:ascii="Times New Roman" w:hAnsi="Times New Roman"/>
          <w:sz w:val="28"/>
          <w:szCs w:val="28"/>
        </w:rPr>
        <w:t xml:space="preserve"> июня 2021 г. № 10</w:t>
      </w:r>
      <w:r>
        <w:rPr>
          <w:rFonts w:ascii="Times New Roman" w:hAnsi="Times New Roman"/>
          <w:sz w:val="28"/>
          <w:szCs w:val="28"/>
        </w:rPr>
        <w:t>43</w:t>
      </w:r>
      <w:r w:rsidRPr="00E43E36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</w:t>
      </w:r>
      <w:r w:rsidRPr="00E43E36">
        <w:t xml:space="preserve"> </w:t>
      </w:r>
      <w:r w:rsidRPr="00E43E36">
        <w:rPr>
          <w:rFonts w:ascii="Times New Roman" w:hAnsi="Times New Roman"/>
          <w:sz w:val="28"/>
          <w:szCs w:val="28"/>
        </w:rPr>
        <w:t xml:space="preserve">2021, </w:t>
      </w:r>
      <w:r>
        <w:rPr>
          <w:rFonts w:ascii="Times New Roman" w:hAnsi="Times New Roman"/>
          <w:sz w:val="28"/>
          <w:szCs w:val="28"/>
        </w:rPr>
        <w:t>№</w:t>
      </w:r>
      <w:r w:rsidRPr="00E43E36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3E36">
        <w:rPr>
          <w:rFonts w:ascii="Times New Roman" w:hAnsi="Times New Roman"/>
          <w:sz w:val="28"/>
          <w:szCs w:val="28"/>
        </w:rPr>
        <w:t>ст. 5421),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</w:t>
      </w:r>
      <w:r w:rsidR="00212841">
        <w:rPr>
          <w:rFonts w:ascii="Times New Roman" w:hAnsi="Times New Roman"/>
          <w:sz w:val="28"/>
          <w:szCs w:val="28"/>
        </w:rPr>
        <w:t>ев</w:t>
      </w:r>
      <w:r w:rsidRPr="00E43E36">
        <w:rPr>
          <w:rFonts w:ascii="Times New Roman" w:hAnsi="Times New Roman"/>
          <w:sz w:val="28"/>
          <w:szCs w:val="28"/>
        </w:rPr>
        <w:t xml:space="preserve"> обязательного применения проверочных листов, утвержденны</w:t>
      </w:r>
      <w:r w:rsidR="007517EF">
        <w:rPr>
          <w:rFonts w:ascii="Times New Roman" w:hAnsi="Times New Roman"/>
          <w:sz w:val="28"/>
          <w:szCs w:val="28"/>
        </w:rPr>
        <w:t>х</w:t>
      </w:r>
      <w:r w:rsidRPr="00E43E3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27 октября 2021 г. № 1844 (</w:t>
      </w:r>
      <w:r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Pr="002C2828">
        <w:t xml:space="preserve"> </w:t>
      </w:r>
      <w:r w:rsidRPr="002C2828">
        <w:rPr>
          <w:rFonts w:ascii="Times New Roman" w:hAnsi="Times New Roman"/>
          <w:sz w:val="28"/>
          <w:szCs w:val="28"/>
        </w:rPr>
        <w:t xml:space="preserve">2021, </w:t>
      </w:r>
      <w:r>
        <w:rPr>
          <w:rFonts w:ascii="Times New Roman" w:hAnsi="Times New Roman"/>
          <w:sz w:val="28"/>
          <w:szCs w:val="28"/>
        </w:rPr>
        <w:t>№</w:t>
      </w:r>
      <w:r w:rsidRPr="002C2828">
        <w:rPr>
          <w:rFonts w:ascii="Times New Roman" w:hAnsi="Times New Roman"/>
          <w:sz w:val="28"/>
          <w:szCs w:val="28"/>
        </w:rPr>
        <w:t xml:space="preserve"> 44</w:t>
      </w:r>
      <w:r>
        <w:rPr>
          <w:rFonts w:ascii="Times New Roman" w:hAnsi="Times New Roman"/>
          <w:sz w:val="28"/>
          <w:szCs w:val="28"/>
        </w:rPr>
        <w:t xml:space="preserve">, </w:t>
      </w:r>
      <w:r w:rsidR="00212841">
        <w:rPr>
          <w:rFonts w:ascii="Times New Roman" w:hAnsi="Times New Roman"/>
          <w:sz w:val="28"/>
          <w:szCs w:val="28"/>
        </w:rPr>
        <w:br/>
      </w:r>
      <w:r w:rsidRPr="002C2828">
        <w:rPr>
          <w:rFonts w:ascii="Times New Roman" w:hAnsi="Times New Roman"/>
          <w:sz w:val="28"/>
          <w:szCs w:val="28"/>
        </w:rPr>
        <w:t>ст. 7443</w:t>
      </w:r>
      <w:r w:rsidRPr="00E43E36">
        <w:rPr>
          <w:rFonts w:ascii="Times New Roman" w:hAnsi="Times New Roman"/>
          <w:sz w:val="28"/>
          <w:szCs w:val="28"/>
        </w:rPr>
        <w:t>), п р и к а з ы в а ю:</w:t>
      </w:r>
      <w:bookmarkEnd w:id="1"/>
    </w:p>
    <w:p w:rsidR="001B28EE" w:rsidRPr="00E668E4" w:rsidRDefault="001B28EE" w:rsidP="001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8EE" w:rsidRPr="002D6CFF" w:rsidRDefault="001B28EE" w:rsidP="001B28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CFF">
        <w:rPr>
          <w:rFonts w:ascii="Times New Roman" w:hAnsi="Times New Roman"/>
          <w:sz w:val="28"/>
          <w:szCs w:val="28"/>
        </w:rPr>
        <w:t>Утвердить:</w:t>
      </w:r>
    </w:p>
    <w:p w:rsidR="001B28EE" w:rsidRDefault="001B28EE" w:rsidP="001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Форму проверочного листа (списка контрольных вопросов, </w:t>
      </w:r>
      <w:r w:rsidRPr="009E4520">
        <w:rPr>
          <w:rFonts w:ascii="Times New Roman" w:hAnsi="Times New Roman"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8"/>
          <w:szCs w:val="28"/>
        </w:rPr>
        <w:t xml:space="preserve">), применяемого при осуществлении  федерального государственного контроля (надзора) за деятельностью по перевозке пассажиров и грузов автомобильным транспортом и городским наземным электрическим транспортом </w:t>
      </w:r>
      <w:r w:rsidRPr="001B28EE">
        <w:rPr>
          <w:rFonts w:ascii="Times New Roman" w:hAnsi="Times New Roman"/>
          <w:sz w:val="28"/>
          <w:szCs w:val="28"/>
        </w:rPr>
        <w:t>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 согласно приложению № 1 к настоящему приказу;</w:t>
      </w:r>
    </w:p>
    <w:p w:rsidR="001B28EE" w:rsidRDefault="001B28EE" w:rsidP="001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bookmarkStart w:id="2" w:name="_Hlk88813936"/>
      <w:r>
        <w:rPr>
          <w:rFonts w:ascii="Times New Roman" w:hAnsi="Times New Roman"/>
          <w:sz w:val="28"/>
          <w:szCs w:val="28"/>
        </w:rPr>
        <w:t xml:space="preserve">Форму проверочного листа (списка контрольных вопросов, ответы на которые свидетельствуют о соблюдении или </w:t>
      </w:r>
      <w:r w:rsidRPr="00620684">
        <w:rPr>
          <w:rFonts w:ascii="Times New Roman" w:hAnsi="Times New Roman"/>
          <w:sz w:val="28"/>
          <w:szCs w:val="28"/>
        </w:rPr>
        <w:t>несоблюдении контролируемым лицом обязательных требований), применяем</w:t>
      </w:r>
      <w:r>
        <w:rPr>
          <w:rFonts w:ascii="Times New Roman" w:hAnsi="Times New Roman"/>
          <w:sz w:val="28"/>
          <w:szCs w:val="28"/>
        </w:rPr>
        <w:t>ого</w:t>
      </w:r>
      <w:r w:rsidRPr="00620684">
        <w:rPr>
          <w:rFonts w:ascii="Times New Roman" w:hAnsi="Times New Roman"/>
          <w:sz w:val="28"/>
          <w:szCs w:val="28"/>
        </w:rPr>
        <w:t xml:space="preserve"> при осуществлении федерального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 за деятельностью по осуществлению международных</w:t>
      </w:r>
      <w:r w:rsidR="007517EF" w:rsidRPr="007517EF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</w:t>
      </w:r>
      <w:r w:rsidRPr="007517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перевозок </w:t>
      </w:r>
      <w:r w:rsidRPr="00B2579D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B2579D">
        <w:rPr>
          <w:rFonts w:ascii="Times New Roman" w:hAnsi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sz w:val="28"/>
          <w:szCs w:val="28"/>
        </w:rPr>
        <w:t>;</w:t>
      </w:r>
    </w:p>
    <w:bookmarkEnd w:id="2"/>
    <w:p w:rsidR="001B28EE" w:rsidRDefault="001B28EE" w:rsidP="001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20684">
        <w:rPr>
          <w:rFonts w:ascii="Times New Roman" w:hAnsi="Times New Roman"/>
          <w:sz w:val="28"/>
          <w:szCs w:val="28"/>
        </w:rPr>
        <w:t xml:space="preserve"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bookmarkStart w:id="3" w:name="_Hlk88831886"/>
      <w:r w:rsidRPr="00620684">
        <w:rPr>
          <w:rFonts w:ascii="Times New Roman" w:hAnsi="Times New Roman"/>
          <w:sz w:val="28"/>
          <w:szCs w:val="28"/>
        </w:rPr>
        <w:t>применяем</w:t>
      </w:r>
      <w:r>
        <w:rPr>
          <w:rFonts w:ascii="Times New Roman" w:hAnsi="Times New Roman"/>
          <w:sz w:val="28"/>
          <w:szCs w:val="28"/>
        </w:rPr>
        <w:t>ого</w:t>
      </w:r>
      <w:r w:rsidRPr="00620684">
        <w:rPr>
          <w:rFonts w:ascii="Times New Roman" w:hAnsi="Times New Roman"/>
          <w:sz w:val="28"/>
          <w:szCs w:val="28"/>
        </w:rPr>
        <w:t xml:space="preserve"> </w:t>
      </w:r>
      <w:bookmarkStart w:id="4" w:name="_Hlk88831387"/>
      <w:r w:rsidRPr="00620684">
        <w:rPr>
          <w:rFonts w:ascii="Times New Roman" w:hAnsi="Times New Roman"/>
          <w:sz w:val="28"/>
          <w:szCs w:val="28"/>
        </w:rPr>
        <w:t xml:space="preserve">при осуществлении федерального государственного контроля (надзора) за деятельностью </w:t>
      </w:r>
      <w:r>
        <w:rPr>
          <w:rFonts w:ascii="Times New Roman" w:hAnsi="Times New Roman"/>
          <w:sz w:val="28"/>
          <w:szCs w:val="28"/>
        </w:rPr>
        <w:t>по оказанию услуг автовокзалами, автостанциями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Pr="00B2579D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B2579D">
        <w:rPr>
          <w:rFonts w:ascii="Times New Roman" w:hAnsi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sz w:val="28"/>
          <w:szCs w:val="28"/>
        </w:rPr>
        <w:t>;</w:t>
      </w:r>
    </w:p>
    <w:bookmarkEnd w:id="4"/>
    <w:p w:rsidR="001B28EE" w:rsidRDefault="001B28EE" w:rsidP="001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65232F">
        <w:rPr>
          <w:rFonts w:ascii="Times New Roman" w:hAnsi="Times New Roman"/>
          <w:sz w:val="28"/>
          <w:szCs w:val="28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>
        <w:rPr>
          <w:rFonts w:ascii="Times New Roman" w:hAnsi="Times New Roman"/>
          <w:sz w:val="28"/>
          <w:szCs w:val="28"/>
        </w:rPr>
        <w:t>ого</w:t>
      </w:r>
      <w:r w:rsidRPr="0065232F">
        <w:rPr>
          <w:rFonts w:ascii="Times New Roman" w:hAnsi="Times New Roman"/>
          <w:sz w:val="28"/>
          <w:szCs w:val="28"/>
        </w:rPr>
        <w:t xml:space="preserve"> при осуществлении федерального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 за деятельностью по осуществлению работ по капитальному ремонту, ремонту и содержанию автомобильных дорог общего пользования </w:t>
      </w:r>
      <w:r w:rsidRPr="00B2579D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B2579D">
        <w:rPr>
          <w:rFonts w:ascii="Times New Roman" w:hAnsi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sz w:val="28"/>
          <w:szCs w:val="28"/>
        </w:rPr>
        <w:t>;</w:t>
      </w:r>
    </w:p>
    <w:p w:rsidR="001B28EE" w:rsidRDefault="001B28EE" w:rsidP="001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65232F">
        <w:rPr>
          <w:rFonts w:ascii="Times New Roman" w:hAnsi="Times New Roman"/>
          <w:sz w:val="28"/>
          <w:szCs w:val="28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</w:t>
      </w:r>
      <w:r>
        <w:rPr>
          <w:rFonts w:ascii="Times New Roman" w:hAnsi="Times New Roman"/>
          <w:sz w:val="28"/>
          <w:szCs w:val="28"/>
        </w:rPr>
        <w:t xml:space="preserve"> применяемого </w:t>
      </w:r>
      <w:r w:rsidRPr="0065232F">
        <w:rPr>
          <w:rFonts w:ascii="Times New Roman" w:hAnsi="Times New Roman"/>
          <w:sz w:val="28"/>
          <w:szCs w:val="28"/>
        </w:rPr>
        <w:t>при осуществлении федерального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 за д</w:t>
      </w:r>
      <w:r w:rsidRPr="0065232F">
        <w:rPr>
          <w:rFonts w:ascii="Times New Roman" w:hAnsi="Times New Roman"/>
          <w:sz w:val="28"/>
          <w:szCs w:val="28"/>
        </w:rPr>
        <w:t>еятельность</w:t>
      </w:r>
      <w:r>
        <w:rPr>
          <w:rFonts w:ascii="Times New Roman" w:hAnsi="Times New Roman"/>
          <w:sz w:val="28"/>
          <w:szCs w:val="28"/>
        </w:rPr>
        <w:t>ю</w:t>
      </w:r>
      <w:r w:rsidRPr="0065232F">
        <w:rPr>
          <w:rFonts w:ascii="Times New Roman" w:hAnsi="Times New Roman"/>
          <w:sz w:val="28"/>
          <w:szCs w:val="28"/>
        </w:rPr>
        <w:t xml:space="preserve"> по использованию полос отвода и (или) придорожных полос автомобильных дорог общего пользования федерального значения</w:t>
      </w:r>
      <w:r w:rsidRPr="00B2579D">
        <w:t xml:space="preserve"> </w:t>
      </w:r>
      <w:r w:rsidRPr="00B2579D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B2579D">
        <w:rPr>
          <w:rFonts w:ascii="Times New Roman" w:hAnsi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sz w:val="28"/>
          <w:szCs w:val="28"/>
        </w:rPr>
        <w:t>;</w:t>
      </w:r>
    </w:p>
    <w:p w:rsidR="001B28EE" w:rsidRPr="002D6CFF" w:rsidRDefault="001B28EE" w:rsidP="001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Форму </w:t>
      </w:r>
      <w:r w:rsidRPr="00123C76">
        <w:rPr>
          <w:rFonts w:ascii="Times New Roman" w:hAnsi="Times New Roman"/>
          <w:sz w:val="28"/>
          <w:szCs w:val="28"/>
        </w:rPr>
        <w:t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>
        <w:rPr>
          <w:rFonts w:ascii="Times New Roman" w:hAnsi="Times New Roman"/>
          <w:sz w:val="28"/>
          <w:szCs w:val="28"/>
        </w:rPr>
        <w:t>ого</w:t>
      </w:r>
      <w:r w:rsidRPr="00123C76">
        <w:rPr>
          <w:rFonts w:ascii="Times New Roman" w:hAnsi="Times New Roman"/>
          <w:sz w:val="28"/>
          <w:szCs w:val="28"/>
        </w:rPr>
        <w:t xml:space="preserve"> при осуществлении федерального государственного контроля (надзора) за</w:t>
      </w:r>
      <w:r>
        <w:rPr>
          <w:rFonts w:ascii="Times New Roman" w:hAnsi="Times New Roman"/>
          <w:sz w:val="28"/>
          <w:szCs w:val="28"/>
        </w:rPr>
        <w:t xml:space="preserve"> деятельностью по перевозке пассажиров и иных лиц автобусами, подлежащей лицензированию </w:t>
      </w:r>
      <w:r w:rsidRPr="00B2579D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B2579D">
        <w:rPr>
          <w:rFonts w:ascii="Times New Roman" w:hAnsi="Times New Roman"/>
          <w:sz w:val="28"/>
          <w:szCs w:val="28"/>
        </w:rPr>
        <w:t xml:space="preserve"> </w:t>
      </w:r>
      <w:r w:rsidR="00C847D0">
        <w:rPr>
          <w:rFonts w:ascii="Times New Roman" w:hAnsi="Times New Roman"/>
          <w:sz w:val="28"/>
          <w:szCs w:val="28"/>
        </w:rPr>
        <w:br/>
      </w:r>
      <w:r w:rsidRPr="00B2579D">
        <w:rPr>
          <w:rFonts w:ascii="Times New Roman" w:hAnsi="Times New Roman"/>
          <w:sz w:val="28"/>
          <w:szCs w:val="28"/>
        </w:rPr>
        <w:t>к настоящему приказу</w:t>
      </w:r>
      <w:r>
        <w:rPr>
          <w:rFonts w:ascii="Times New Roman" w:hAnsi="Times New Roman"/>
          <w:sz w:val="28"/>
          <w:szCs w:val="28"/>
        </w:rPr>
        <w:t>.</w:t>
      </w:r>
    </w:p>
    <w:p w:rsidR="001B28EE" w:rsidRDefault="001B28EE" w:rsidP="001B28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1B28EE" w:rsidRDefault="001B28EE" w:rsidP="001B28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28EE">
        <w:rPr>
          <w:rFonts w:ascii="Times New Roman" w:hAnsi="Times New Roman"/>
          <w:sz w:val="28"/>
          <w:szCs w:val="28"/>
        </w:rPr>
        <w:t>2.</w:t>
      </w:r>
      <w:r w:rsidR="00212841">
        <w:rPr>
          <w:rFonts w:ascii="Times New Roman" w:hAnsi="Times New Roman"/>
          <w:sz w:val="28"/>
          <w:szCs w:val="28"/>
        </w:rPr>
        <w:t>1</w:t>
      </w:r>
      <w:r w:rsidRPr="001B28EE">
        <w:rPr>
          <w:rFonts w:ascii="Times New Roman" w:hAnsi="Times New Roman"/>
          <w:sz w:val="28"/>
          <w:szCs w:val="28"/>
        </w:rPr>
        <w:t xml:space="preserve">. Приказ Федеральной службы по надзору в сфере транспорта от 4 марта </w:t>
      </w:r>
      <w:r>
        <w:rPr>
          <w:rFonts w:ascii="Times New Roman" w:hAnsi="Times New Roman"/>
          <w:sz w:val="28"/>
          <w:szCs w:val="28"/>
        </w:rPr>
        <w:br/>
      </w:r>
      <w:r w:rsidRPr="001B28EE">
        <w:rPr>
          <w:rFonts w:ascii="Times New Roman" w:hAnsi="Times New Roman"/>
          <w:sz w:val="28"/>
          <w:szCs w:val="28"/>
        </w:rPr>
        <w:t>2021 г. № ВБ-300фс «Об утверждении формы проверочного листа (списка контрольных вопросов), применяемого при осуществлении лицензионного контроля за деятельностью по перевозке пассажиров и иных лиц автобусами» (зарегистрирован Минюстом России 9</w:t>
      </w:r>
      <w:r w:rsidR="007517EF">
        <w:rPr>
          <w:rFonts w:ascii="Times New Roman" w:hAnsi="Times New Roman"/>
          <w:sz w:val="28"/>
          <w:szCs w:val="28"/>
        </w:rPr>
        <w:t xml:space="preserve"> июня </w:t>
      </w:r>
      <w:r w:rsidRPr="001B28EE">
        <w:rPr>
          <w:rFonts w:ascii="Times New Roman" w:hAnsi="Times New Roman"/>
          <w:sz w:val="28"/>
          <w:szCs w:val="28"/>
        </w:rPr>
        <w:t>2021, регистрационный № 63825)</w:t>
      </w:r>
      <w:r w:rsidR="007517EF">
        <w:rPr>
          <w:rFonts w:ascii="Times New Roman" w:hAnsi="Times New Roman"/>
          <w:sz w:val="28"/>
          <w:szCs w:val="28"/>
        </w:rPr>
        <w:t>;</w:t>
      </w:r>
    </w:p>
    <w:p w:rsidR="00C847D0" w:rsidRDefault="001B28EE" w:rsidP="00C8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1B28EE">
        <w:rPr>
          <w:rFonts w:ascii="Times New Roman" w:hAnsi="Times New Roman"/>
          <w:sz w:val="28"/>
          <w:szCs w:val="28"/>
        </w:rPr>
        <w:t xml:space="preserve">Приказ Федеральной службы по надзору в сфере транспорта от 13 сентября 2017 г. № ВБ-883фс «Об утверждении форм проверочных листов (списков </w:t>
      </w:r>
      <w:r w:rsidRPr="001B28EE">
        <w:rPr>
          <w:rFonts w:ascii="Times New Roman" w:hAnsi="Times New Roman"/>
          <w:sz w:val="28"/>
          <w:szCs w:val="28"/>
        </w:rPr>
        <w:lastRenderedPageBreak/>
        <w:t>контрольных вопросов), применяемых при осуществлении федерального государственного транспортного надзора в области автомобильного транспорта» (зарегистрирован Минюстом России 28 апреля 2018 г., регистрационный № 50944)</w:t>
      </w:r>
      <w:r>
        <w:rPr>
          <w:rFonts w:ascii="Times New Roman" w:hAnsi="Times New Roman"/>
          <w:sz w:val="28"/>
          <w:szCs w:val="28"/>
        </w:rPr>
        <w:t>.</w:t>
      </w:r>
      <w:bookmarkStart w:id="5" w:name="_Hlk90375074"/>
    </w:p>
    <w:p w:rsidR="001B28EE" w:rsidRPr="00E668E4" w:rsidRDefault="001B28EE" w:rsidP="001B28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68E4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bookmarkStart w:id="6" w:name="_Hlk73101666"/>
      <w:r w:rsidRPr="00E668E4">
        <w:rPr>
          <w:rFonts w:ascii="Times New Roman" w:hAnsi="Times New Roman"/>
          <w:sz w:val="28"/>
          <w:szCs w:val="28"/>
        </w:rPr>
        <w:t xml:space="preserve">с 1 </w:t>
      </w:r>
      <w:r w:rsidR="007517EF">
        <w:rPr>
          <w:rFonts w:ascii="Times New Roman" w:hAnsi="Times New Roman"/>
          <w:sz w:val="28"/>
          <w:szCs w:val="28"/>
        </w:rPr>
        <w:t xml:space="preserve">марта </w:t>
      </w:r>
      <w:r w:rsidRPr="00E668E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E668E4">
        <w:rPr>
          <w:rFonts w:ascii="Times New Roman" w:hAnsi="Times New Roman"/>
          <w:sz w:val="28"/>
          <w:szCs w:val="28"/>
        </w:rPr>
        <w:t xml:space="preserve"> года.</w:t>
      </w:r>
      <w:bookmarkEnd w:id="6"/>
    </w:p>
    <w:p w:rsidR="001B28EE" w:rsidRPr="00E668E4" w:rsidRDefault="001B28EE" w:rsidP="001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8EE" w:rsidRPr="00E668E4" w:rsidRDefault="001B28EE" w:rsidP="001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8EE" w:rsidRPr="00E668E4" w:rsidRDefault="001B28EE" w:rsidP="001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8EE" w:rsidRDefault="001B28EE" w:rsidP="001B28EE">
      <w:pPr>
        <w:pStyle w:val="ConsPlusNormal"/>
        <w:outlineLvl w:val="0"/>
        <w:rPr>
          <w:rFonts w:ascii="Times New Roman" w:hAnsi="Times New Roman" w:cs="Times New Roman"/>
          <w:sz w:val="28"/>
        </w:rPr>
      </w:pPr>
      <w:r w:rsidRPr="00E668E4">
        <w:rPr>
          <w:rFonts w:ascii="Times New Roman" w:hAnsi="Times New Roman"/>
          <w:sz w:val="28"/>
          <w:szCs w:val="28"/>
        </w:rPr>
        <w:t xml:space="preserve">Руководитель </w:t>
      </w:r>
      <w:r w:rsidRPr="00E668E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  <w:r w:rsidR="00C847D0">
        <w:rPr>
          <w:rFonts w:ascii="Times New Roman" w:hAnsi="Times New Roman"/>
          <w:sz w:val="28"/>
          <w:szCs w:val="28"/>
        </w:rPr>
        <w:t xml:space="preserve">  </w:t>
      </w:r>
      <w:r w:rsidRPr="00E668E4">
        <w:rPr>
          <w:rFonts w:ascii="Times New Roman" w:hAnsi="Times New Roman"/>
          <w:sz w:val="28"/>
          <w:szCs w:val="28"/>
        </w:rPr>
        <w:t xml:space="preserve"> В.Ф. Басаргин</w:t>
      </w:r>
    </w:p>
    <w:bookmarkEnd w:id="5"/>
    <w:p w:rsidR="000C1B8F" w:rsidRDefault="000C1B8F">
      <w:pPr>
        <w:spacing w:after="160" w:line="259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0C1B8F" w:rsidRPr="000C1B8F" w:rsidRDefault="000C1B8F" w:rsidP="000C1B8F">
      <w:pPr>
        <w:widowControl w:val="0"/>
        <w:suppressAutoHyphens/>
        <w:spacing w:after="0" w:line="240" w:lineRule="auto"/>
        <w:ind w:right="-285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7" w:name="_Hlk88830535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Приложение № 1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к приказу Федеральной службы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ind w:right="-28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по надзору в сфере транспорта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ind w:right="-28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от _________</w:t>
      </w:r>
      <w:proofErr w:type="gramStart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_  №</w:t>
      </w:r>
      <w:proofErr w:type="gramEnd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__________</w:t>
      </w:r>
    </w:p>
    <w:p w:rsidR="000C1B8F" w:rsidRPr="000C1B8F" w:rsidRDefault="000C1B8F" w:rsidP="000C1B8F">
      <w:pPr>
        <w:widowControl w:val="0"/>
        <w:tabs>
          <w:tab w:val="left" w:pos="8252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(форма)</w:t>
      </w:r>
    </w:p>
    <w:p w:rsidR="000C1B8F" w:rsidRPr="000C1B8F" w:rsidRDefault="000C1B8F" w:rsidP="000C1B8F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0C1B8F" w:rsidRPr="000C1B8F" w:rsidTr="002B15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F">
              <w:rPr>
                <w:rFonts w:ascii="Times New Roman" w:hAnsi="Times New Roman"/>
                <w:sz w:val="20"/>
                <w:szCs w:val="20"/>
              </w:rPr>
              <w:t xml:space="preserve">Место для воспроизведения 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F">
              <w:rPr>
                <w:rFonts w:ascii="Times New Roman" w:hAnsi="Times New Roman"/>
                <w:sz w:val="20"/>
                <w:szCs w:val="20"/>
              </w:rPr>
              <w:t>QR-кода</w:t>
            </w:r>
          </w:p>
        </w:tc>
      </w:tr>
    </w:tbl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_Hlk71639395"/>
      <w:r w:rsidRPr="000C1B8F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за деятельностью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деятельностью по организованной перевозке группы детей автобусами, деятельностью по перевозке опасных грузов, а также деятельностью по перевозке пассажиров и грузов для собственных нужд (за исключением деятельности по перевозкам пассажиров и иных лиц автобусами)</w:t>
      </w:r>
    </w:p>
    <w:bookmarkEnd w:id="8"/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7"/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вида федерального государственного  контроля (надзора), включенного в единый реестр видов федерального государственного контроля (надзора):__________________________________________________________________________________________________________________________________________.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__________________________________________________________________________________________________________________________________________________.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3.Вид контрольного (надзорного) мероприятия: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(надзорное) мероприятие: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6. Место (места) проведения контрольного (надзорного) мероприятия с заполнением проверочного листа: ____________________________________________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7. Реквизиты решения контрольного (надзорного) органа о проведении контрольного (надзорного) мероприятия, подписанного  уполномоченным должностным лицом контрольного (надзорного) органа: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8. Учетный номер контрольного (надзорного) мероприятия: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 xml:space="preserve">9. Список контрольных вопросов, отражающих содержание </w:t>
      </w:r>
      <w:proofErr w:type="gramStart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обязательных  требований</w:t>
      </w:r>
      <w:proofErr w:type="gramEnd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, ответы на которые свидетельствует о соблюдении или несоблюдении контролируемым лицом обязательных требований: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3260"/>
        <w:gridCol w:w="426"/>
        <w:gridCol w:w="567"/>
        <w:gridCol w:w="1701"/>
        <w:gridCol w:w="1559"/>
      </w:tblGrid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 выезжающего на линию водителя контролируемого лица страховой полис обязательного страхования гражданской ответственности владельцев транспортных средств (далее – ТС)?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1, 2 статьи 20 Федерального закона от 10 декабря 1995 г. № 196-ФЗ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«О безопасности дорожного движения»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Федеральный закон № 196-ФЗ);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4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25 апреля 2002 г.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40-ФЗ «Об обязательном страховании гражданской ответственности владельцев транспортных средств»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 контролируемого лица уведомление о начале осуществления деятельности по перевозкам грузов ТС, общая масса которых составляет свыше двух тонн пятисот килограммов (за исключением таких перевозок, осуществляемых для обеспечения собственных нужд контролируемого лица)?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Часть 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7 части 2 статьи 8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26 декабря 2008 г.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приложения № 1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Правилам представления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уведомлений о начале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отдельных видов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предпринимательской деятельности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учета указанных уведомлений, утвержденных постановлением Правительства Российской Федерации от 16 июля 2009 г.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584 «Об уведомительном порядке начала осуществления отдельных видов предпринимательской деятельности»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истекли ли у контролируемого лица установленные по видам перевозок сроки действия диагностических карт технического осмотра ТС?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 статьи 20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часть 6 статьи 5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15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1 июля 2011 г. № 170-ФЗ «О техническом осмотре транспортных средств и о внесении изменений в отдельные законодательные акты Российской Федерации»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контролируемым лицом при осуществлении перевозок в границах России: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ind w:hanging="6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6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8 ноября 2007 г. № 259-ФЗ «Устав автомобильного транспорта и городского наземного электрического транспорта»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Федеральный закон № 259-ФЗ);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Обязательные реквизиты и порядок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заполнения путевых листов, утвержденные приказом Министерства транспорта Российской Федерации от 11 сентября 2020 г. № 368;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553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20 декабря 2019 г. № 236.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заполнения путевых листов?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8F" w:rsidRPr="000C1B8F" w:rsidTr="002B1548">
        <w:trPr>
          <w:trHeight w:val="2865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учета путевых листов? 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3188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хранения путевых листов?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документы, подтверждающие право проведения предрейсовых и послерейсовых медицинских осмотров водителей:</w:t>
            </w:r>
          </w:p>
        </w:tc>
        <w:tc>
          <w:tcPr>
            <w:tcW w:w="3260" w:type="dxa"/>
            <w:vMerge w:val="restart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7 статьи 23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8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 проведения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предрейсовых и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послерейсовых медицинских осмотров, утвержденного приказом Министерства здравоохранения Российской Федерации от 15 декабря 2014 г. № 835н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Порядок проведения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предрейсовых и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послерейсовых медицинских осмотров);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3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транспортом, утвержденных приказом Минтранса России от 30 апреля 2021 г. № 145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(далее – Правила обеспечения безопасности перевозок автомобильным транспортом и городским наземным электрическим транспортом).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на осуществление медицинской деятельности?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со сторонней организацией (имеющей лицензию на осуществление медицинской деятельности)</w:t>
            </w:r>
            <w:r w:rsidRPr="000C1B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оказании соответствующих услуг?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Обеспечено ли контролируемым лицом проведение предрейсовых и послерейсовых медицинских осмотров водителей?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hyperlink r:id="rId17" w:history="1">
              <w:r w:rsidRPr="000C1B8F">
                <w:rPr>
                  <w:rFonts w:ascii="Times New Roman" w:hAnsi="Times New Roman"/>
                  <w:sz w:val="24"/>
                  <w:szCs w:val="24"/>
                </w:rPr>
                <w:t>Пункт 1 статьи 20</w:t>
              </w:r>
            </w:hyperlink>
            <w:r w:rsidRPr="000C1B8F">
              <w:rPr>
                <w:rFonts w:ascii="Times New Roman" w:hAnsi="Times New Roman"/>
                <w:sz w:val="24"/>
                <w:szCs w:val="24"/>
              </w:rPr>
              <w:t>, пункты 1, 3 статьи 23 Федерального закона № 196-ФЗ</w:t>
            </w:r>
            <w:r w:rsidRPr="000C1B8F">
              <w:rPr>
                <w:rFonts w:eastAsia="Times New Roman" w:cs="Calibri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4 части 2 статьи 46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21 ноября 2011 г. № 323-ФЗ «Об основах охраны здоровья граждан в Российской Федерации»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Федеральный закон № 323-ФЗ);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6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Обеспечено ли контролируемым лицом проведение: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пункты 1, 3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23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 части 2 статьи 46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323-ФЗ;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8, 18, 20 приказа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приказ Минздрава № 29н);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6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транспортом.</w:t>
            </w:r>
          </w:p>
        </w:tc>
        <w:tc>
          <w:tcPr>
            <w:tcW w:w="426" w:type="dxa"/>
            <w:vMerge w:val="restart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Предварительных предрейсовых и послерейсовых медицинских осмотров водителей?</w:t>
            </w:r>
          </w:p>
        </w:tc>
        <w:tc>
          <w:tcPr>
            <w:tcW w:w="3260" w:type="dxa"/>
            <w:vMerge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Периодических предрейсовых и послерейсовых медицинских осмотров водителей?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2474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Ведется ли контролируемым лицом документальный учет: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9, 14, 28, 32 приказа Минздрава России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29н;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14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 проведения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предрейсовых и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послерейсовых медицинских осмотров.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обязательных медицинских осмотров водителей (кандидатов в водители)?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противопоказаний к управлению ТС?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показаний к управлению ТС?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ограничений к управлению ТС?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 ли контролируемого лица ответственный за обеспечение безопасности дорожного движения?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 статьи 20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15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31 июля 2020 г. № 282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3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8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ли лицо, назначенное контролируемым лицом, ответственным за обеспечение безопасности дорожного движения, в реестре аттестованных специалистов?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28 Порядка аттестации ответственного за обеспечение безопасности дорожного движения на право заниматься соответствующей деятельностью, утвержденного приказом Министерства транспорта Российской Федерации от 31 июля 2020 г. № 283;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4"/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8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документы, подтверждающие планирование мероприятий по предупреждению дорожно-транспортных происшествий (далее – ДТП)?</w:t>
            </w:r>
          </w:p>
        </w:tc>
        <w:tc>
          <w:tcPr>
            <w:tcW w:w="3260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3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документы, подтверждающие проведение анализа причин ДТП?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 статьи 20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3, 14 Правил обеспечения безопасности перевозок автомобильным транспортом и городским наземным электрическим транспортом.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1336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контролируемым лицом порядок инструктажа водителей?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 статьи 20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7, 7.1, 7.2, 7.3, 7.4 Правил обеспечения безопасности перевозок автомобильным транспортом и городским наземным электрическим транспортом.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 статьи 20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4.3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4.4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5.3 </w:t>
            </w:r>
            <w:hyperlink r:id="rId29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6.3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6.4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7.3, 8.3, 9.3, 10.3, 11.3 12.3, 12.4, </w:t>
            </w:r>
            <w:hyperlink r:id="rId31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13.3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14.3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15.3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16.3, 16.4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5, 14 Правил обеспечения безопасности перевозок автомобильным транспортом и городским наземным электрическим транспортом.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у контролируемого лица порядок испытания водителей?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 статьи 20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3, 8-13 </w:t>
            </w:r>
            <w:r w:rsidRPr="000C1B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утвержденного приказом Министерства транспорта Российской Федерации от 29 июля 2020 г. № 264.</w:t>
            </w:r>
            <w:r w:rsidRPr="000C1B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документы, подтверждающие проведение мероприятий по совершенствованию водителями навыков оказания первой помощи пострадавшим в ДТП?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196-ФЗ.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Утверждены ли у контролируемого лица графики работы водителей?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1, 2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3, 4, 17 </w:t>
            </w:r>
            <w:bookmarkStart w:id="9" w:name="_Hlk73102651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Особенностей режима рабочего времени и времени отдыха, условий труда водителей автомобилей, утвержденных приказом Министерства транспорта Российской Федерации от 16 октября 2020 г. № 424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6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9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(далее – Особенности режима рабочего времени и времени отдыха водителей автомобилей).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Оснащены ли у контролируемого лица ТС тахографами? 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 к приказу Министерства транспорта Российской Федерации от 28 октября 2020 г. № 440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приказ Министерства транспорта Российской Федерации № 440).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Соблюдается ли контролируемым лицом, владельцем ТС сроки настройки тахографа? 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5 пункта 2 приложения № 5 к приказу Министерства транспорта Российской Федерации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440.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Истекли ли сроки действия карт водителей у контролируемого лица?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Пункт 8 главы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подпункт 8 пункта 11 приложения № 3 к приказу Министерства транспорта Российской Федерации № 440.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PT Serif" w:eastAsia="Times New Roman" w:hAnsi="PT Serif" w:cs="Calibri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C1B8F">
              <w:rPr>
                <w:rFonts w:ascii="PT Serif" w:eastAsia="Times New Roman" w:hAnsi="PT Serif" w:cs="Calibri"/>
                <w:color w:val="22272F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ли контролируемое лицо сохранение информации с тахографов, выведенных из эксплуатации и хранение этой информации в течение года?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Подпункты 4,5,6,9 пункта 13 приложения № 3 к приказу Министерства транспорта Российской Федерации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440.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контролируемым лицом режимы труда и отдыха водителей?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1, 2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4-7, 10, 12-13, 17-10 Особенностей режима рабочего времени и времени отдыха водителей автомобилей;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3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главы II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1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III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Особенностей режима рабочего времени и времени отдыха водителей трамвая и троллейбуса, утвержденных приказом Министерства транспорта Российской Федерации от 02 октября 2020 г. № 404.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у контролируемого лица сверка сведений о ДТП с территориальными органами внутренних дел?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9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 </w:t>
            </w:r>
            <w:hyperlink r:id="rId44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Правил учета дорожно-транспортных происшествий, об изменении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признании утратившими силу некоторых актов Правительства Российской Федерации, утвержденных постановлением Правительства Российской Федерации от 19 сентября 2020 г. № 1502.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Организованы ли у контролируемого лица места для курения?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9 части 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6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части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7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статьи 12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23 февраля 2013 г.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№ 15-ФЗ «Об охране здоровья граждан от воздействия окружающего табачного дыма и последствий потребления табака или потребления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никотинсодержащей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продукции».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документы, подтверждающие заключение договоров на перевозку грузов за плату:</w:t>
            </w:r>
          </w:p>
        </w:tc>
        <w:tc>
          <w:tcPr>
            <w:tcW w:w="3260" w:type="dxa"/>
            <w:vMerge w:val="restart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Часть 1 статьи 8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9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части 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50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 статьи 18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259-ФЗ;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</w:t>
            </w:r>
            <w:hyperlink r:id="rId51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15 Правил перевозок грузов автомобильным транспортом, утвержденных постановлением Правительства Российской Федерации от 21 декабря 2020 г. № 2200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1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Правила перевозок грузов).</w:t>
            </w:r>
          </w:p>
        </w:tc>
        <w:tc>
          <w:tcPr>
            <w:tcW w:w="426" w:type="dxa"/>
            <w:vMerge w:val="restart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накладные?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 фрахтования?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25.3.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Заказы-наряды?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Проводится ли контролируемым лицом предрейсовый или </w:t>
            </w:r>
            <w:proofErr w:type="spellStart"/>
            <w:r w:rsidRPr="000C1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0C1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 технического состояния ТС?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9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2 Порядка организации и проведения предрейсового или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технического состояния транспортных средств, утвержденного приказом Минтранса России от 15 января 2021 г. № 9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2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Порядок организации и проведения предрейсового или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технического состояния транспортных средств).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ли у контролируемого лица журнал регистрации результатов предрейсового или </w:t>
            </w:r>
            <w:proofErr w:type="spellStart"/>
            <w:r w:rsidRPr="000C1B8F">
              <w:rPr>
                <w:rFonts w:ascii="Times New Roman" w:hAnsi="Times New Roman"/>
                <w:color w:val="000000"/>
                <w:sz w:val="24"/>
                <w:szCs w:val="24"/>
              </w:rPr>
              <w:t>предсменного</w:t>
            </w:r>
            <w:proofErr w:type="spellEnd"/>
            <w:r w:rsidRPr="000C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технического состояния ТС?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9-11 Порядка организации и проведения предрейсового или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технического состояния транспортных средств;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9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18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6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3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Обеспечивается ли контролируемым лицом б</w:t>
            </w: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езопасность перевозок в особых условиях (перевозки по зимникам, в условиях бездорожья, по переправам через водные преграды, перевозки по маршрутам, проходящим в горной местности, маршрутам, проходящим по трудным участкам пересеченной местности, на участках дорог с уклонами более 30%) посредством:</w:t>
            </w:r>
          </w:p>
        </w:tc>
        <w:tc>
          <w:tcPr>
            <w:tcW w:w="3260" w:type="dxa"/>
            <w:vMerge w:val="restart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20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196-ФЗ;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13 Правил обеспечения безопасности перевозок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1180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установленных в отношении зимников, переправ через водные преграды и автомобильных дорог, проходящих в горной местности, требований к техническим характеристикам ТС, используемым для перевозок пассажиров и грузов в особых условиях?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скорости движения ТС, соответствующей конкретным дорожным условиям?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Установлена ли у контролируемого лица на ТС, выпускаемых на линию для осуществления перевозок опасных грузов, аппаратура спутниковой навигации ГЛОНАСС или ГЛОНАСС/GPS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(далее – ГЛОНАСС)?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Раздел II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ГЛОНАСС/GPS, утвержденных приказом Министерства транспорта Российской Федерации от 07 октября 2020 г. № 413;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3"/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навигации, утверждённые постановлением Правительства Российской Федерации от 22 декабря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2020 г. № 2216.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Обеспечиваются ли контролируемым лицом безопасные условия перевозок грузов посредством: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11-12 Правил обеспечения безопасности перевозок автомобильным транспортом и городским наземным электрическим транспортом;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77, приложения № 1-3 к Правилам перевозок грузов.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допустимых значений массы ТС, указанных в паспорте ТС и (или) свидетельстве о регистрации ТС?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допустимых массы и габаритов ТС, в том числе, осуществляющего перевозку грузов, установленных Правилами перевозок грузов?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 грузов при их перевозке?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69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Имеются ли у контролируемого лица специальные разрешения на движение по автомобильным дорогам ТС, перевозящих опасные грузы? </w:t>
            </w:r>
          </w:p>
        </w:tc>
        <w:tc>
          <w:tcPr>
            <w:tcW w:w="3260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31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8 ноября 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5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(далее – Федеральный закон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257-ФЗ);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№ 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Порядку выдачи специального разрешения на движение по автомобильным дорогам транспортного средства, осуществляющего перевозки опасных грузов, утвержденному приказом Министерства транспорта Российской Федерации от 12 августа 2020 г. № 304.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Имеются ли у водителей контролируемого лица, осуществляющих перевозки опасных грузов, свидетельства о подготовке </w:t>
            </w:r>
            <w:r w:rsidRPr="000C1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водителей автотранспортных средств, перевозящих опасные грузы</w:t>
            </w:r>
            <w:r w:rsidRPr="000C1B8F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«b» пункта 8.1.2.2, пункты 8.2.2.8.1, 8.2.2.8.2 приложения B к </w:t>
            </w:r>
            <w:bookmarkStart w:id="10" w:name="_Hlk89872184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Европейскому соглашению о международной дорожной перевозке опасных грузов (далее – Европейское соглашение);</w:t>
            </w:r>
            <w:bookmarkEnd w:id="10"/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6"/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перевозок грузов.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Имеются ли у контролируемого лица </w:t>
            </w:r>
            <w:r w:rsidRPr="000C1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свидетельства о допуске ТС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EX/II, EX/III, FL, OX, АТ, MEMU)</w:t>
            </w:r>
            <w:r w:rsidRPr="000C1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перевозке опасных грузов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«a» пункта 8.1.2.2 </w:t>
            </w:r>
            <w:r w:rsidRPr="000C1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пункт 9.1.3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приложения B к Европейскому </w:t>
            </w:r>
            <w:hyperlink r:id="rId62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соглашению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перевозок грузов.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письменные инструкции для членов экипажа ТС, перевозящего опасные грузы?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«b» пункта 8.1.2.1, пункт 8.1.2.3 приложения B к Европейскому </w:t>
            </w:r>
            <w:hyperlink r:id="rId64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соглашению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перевозок грузов.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 контролируемого лица план обеспечения безопасности?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1.10.3.2 приложения A к Европейскому </w:t>
            </w:r>
            <w:hyperlink r:id="rId66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соглашению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перевозок грузов.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 контролируемого лица консультант по вопросам безопасности перевозки опасных грузов автомобильным транспортом?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1.8.3.1, 1.8.3.7, 1.8.3.16 приложения B к Европейскому </w:t>
            </w:r>
            <w:hyperlink r:id="rId6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соглашению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hyperlink r:id="rId69" w:history="1">
              <w:r w:rsidRPr="000C1B8F">
                <w:rPr>
                  <w:rFonts w:ascii="Times New Roman" w:hAnsi="Times New Roman"/>
                  <w:sz w:val="24"/>
                  <w:szCs w:val="24"/>
                </w:rPr>
                <w:t>пункт 3</w:t>
              </w:r>
            </w:hyperlink>
            <w:r w:rsidRPr="000C1B8F">
              <w:rPr>
                <w:rFonts w:ascii="Times New Roman" w:hAnsi="Times New Roman"/>
                <w:sz w:val="24"/>
                <w:szCs w:val="24"/>
              </w:rPr>
              <w:t xml:space="preserve"> Правил перевозок грузов.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.**</w:t>
            </w:r>
          </w:p>
        </w:tc>
        <w:tc>
          <w:tcPr>
            <w:tcW w:w="269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Ведется ли контролируемым лицом учет учебных курсов в целях подготовки работников, участвующих в перевозке опасных грузов?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1.3.3 приложения А к Европейскому соглашению.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69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Уведомляется ли контролируемым лицом в форме отчета компетентный орган о происшествиях, связанных с опасными грузами?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1.8.5.1 приложения А к Европейскому соглашению.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69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 ли контролируемым лицом учет документации, касающейся использования переносных цистерн для перевозки веществ класса 1 и классов 3-9?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4.2.1.7 приложения А к Европейскому соглашению.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.**</w:t>
            </w:r>
          </w:p>
        </w:tc>
        <w:tc>
          <w:tcPr>
            <w:tcW w:w="269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ли контролируемым лицом хранение комплекта технической документации на цистерну?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4.3.2.1.7 приложения А к Европейскому соглашению.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.***</w:t>
            </w:r>
          </w:p>
        </w:tc>
        <w:tc>
          <w:tcPr>
            <w:tcW w:w="269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свидетельства на ТС, используемые для осуществления перевозок скоропортящихся пищевых продуктов?</w:t>
            </w:r>
          </w:p>
        </w:tc>
        <w:tc>
          <w:tcPr>
            <w:tcW w:w="3260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</w:t>
            </w:r>
            <w:hyperlink r:id="rId70" w:history="1">
              <w:r w:rsidRPr="000C1B8F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5</w:t>
              </w:r>
            </w:hyperlink>
            <w:r w:rsidRPr="000C1B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Правил перевозок грузов.</w:t>
            </w:r>
          </w:p>
        </w:tc>
        <w:tc>
          <w:tcPr>
            <w:tcW w:w="426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Оформляются ли у контролируемого лица специальные разрешения на перевозки грузов в случаях, когда в соответствии с перевозочными документами полная масса и (или) габариты ТС превышает установленные предельные значения?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Части 1, 2 статьи 31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257-ФЗ;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5 июня 2019 г. № 167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7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2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приложения № 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 к Правилам перевозок грузов.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Обеспечены ли у контролируемого лица на ТС условия доступности для пассажиров из числа инвалидов?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hyperlink r:id="rId73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21.1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259-ФЗ;</w:t>
            </w:r>
            <w:r w:rsidRPr="000C1B8F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15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24 ноября 1995 г.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181-ФЗ «О социальной защите инвалидов в Российской Федерации»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8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(далее – Федеральный закон № 181-ФЗ);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5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«г» пункта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«г» пункта 6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приказом Министерства транспорта Российской Федерации от 1 декабря 2015 г. № 347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9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(далее – Порядок обеспечения условий доступности для пассажиров из числа инвалидов).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контролируемым лицом требования по информационному обеспечению пассажиров из числа инвалидов?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7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Часть 6 статьи 21.1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259-ФЗ;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15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181-ФЗ;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подпункты «в»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0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«е» пункта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1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17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 обеспечения условий доступности для пассажиров из числа инвалидов.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 контролируемого лица паспорт доступности ТС для пассажиров из числа инвалидов?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8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3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4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 обеспечения условий доступности для пассажиров из числа инвалидов.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ли контролируемым лицом пассажирам информация о страховщике?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hyperlink r:id="rId85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Часть 6 статьи 5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 от 14 июня 2012 г.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0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Оформляются ли контролируемым лицом перевозки пассажиров по заказам договорами фрахтования или заказами-нарядами?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Части 2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87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 статьи 27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259-ФЗ;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77</w:t>
            </w:r>
            <w:r w:rsidRPr="000C1B8F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 перевозок пассажиров и багажа автомобильным транспортом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городским наземным электрическим транспортом, утвержденных постановлением Правительства Российской Федерации от 01 октября</w:t>
            </w:r>
            <w:r w:rsidRPr="000C1B8F" w:rsidDel="00A57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№ 1586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1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Правила перевозок пассажиров и багажа);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Правил организованной перевозки группы детей автобусами, утвержденных постановлением Правительства Российской Федерации от 23 сентября 2020 г. № 1527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2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(далее – Правила организованной перевозки группы детей автобусами).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контролируемым лицом согласование мест посадки (высадки) пассажиров при осуществлении перевозок по заказам?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9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38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3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Федеральный Закон № 220-ФЗ).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.*******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Подается ли контролируемым лицом </w:t>
            </w: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подразделение </w:t>
            </w:r>
            <w:proofErr w:type="spellStart"/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Госатвинспекции</w:t>
            </w:r>
            <w:proofErr w:type="spellEnd"/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) н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а районном уровне </w:t>
            </w: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по месту начала организованной перевозки группы детей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об организованной перевозке группы детей?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3 Правил организованной перевозки группы детей автобусами.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Подается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ли контролируемым лицом п</w:t>
            </w: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еред началом осуществления организованной перевозки группы детей заявка на сопровождение автобусов патрульным автомобилем (патрульными автомобилями) подразделения Госавтоинспекции?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3 Правил организованной перевозки группы детей автобусами.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.*******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Назначаются ли контролируемым лицом в каждый автобус, используемый для организованной перевозки группы детей, лица, сопровождающие детей в течение всей поездки?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8-9 Правил организованной перевозки группы детей автобусами.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.*******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для организованной перевозки группы детей используется 2 автобуса и более, назначается ли контролируемым </w:t>
            </w:r>
            <w:proofErr w:type="gramStart"/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лицом  старший</w:t>
            </w:r>
            <w:proofErr w:type="gramEnd"/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ответственный за организованную перевозку группы детей, который осуществляет координацию действий водителей данных автобусов и ответственных по данным автобусам?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10 Правил организованной перевозки группы детей автобусами.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Обеспечивается ли контролируемым лицом сопровождение группы детей медицинским работником, если продолжительность организованной перевозки группы детей превышает 12 часов и для ее осуществления используется 3 автобуса и более? 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 Правил организованной перевозки группы детей автобусами.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Составляется ли контролируемым лицом список лиц помимо водителя (водителей), которым разрешается находиться в автобусе в процессе организованной перевозки группы детей?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 Правил организованной перевозки группы детей автобусами.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Допускаются ли контролируемым лицом водители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управлению автобусами, осуществляющими организованную перевозку группы детей: </w:t>
            </w:r>
          </w:p>
        </w:tc>
        <w:tc>
          <w:tcPr>
            <w:tcW w:w="3260" w:type="dxa"/>
            <w:vMerge w:val="restart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17 Правил организованной перевозки группы детей автобусами.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56.1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******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Имеющие на дату начала организованной перевозки группы детей стаж работы в качестве водителя ТС категории "D" не менее одного года из последних 2 лет?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56.2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«О безопасности дорожного движения»?</w:t>
            </w: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56.3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ТС или административного ареста за административные правонарушения в области дорожного движения?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0C1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.*******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ли контролируемым лицом хранение  оригиналов документов, указанных в пунктах 3, </w:t>
            </w:r>
            <w:hyperlink r:id="rId90" w:history="1">
              <w:r w:rsidRPr="000C1B8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13</w:t>
              </w:r>
            </w:hyperlink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91" w:history="1">
              <w:r w:rsidRPr="000C1B8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18</w:t>
              </w:r>
            </w:hyperlink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Правил организованной перевозки группы детей автобусами</w:t>
            </w: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,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дней?</w:t>
            </w:r>
          </w:p>
        </w:tc>
        <w:tc>
          <w:tcPr>
            <w:tcW w:w="32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23 Правил организованной перевозки группы детей автобусами.</w:t>
            </w:r>
          </w:p>
        </w:tc>
        <w:tc>
          <w:tcPr>
            <w:tcW w:w="426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0C1B8F">
        <w:rPr>
          <w:rFonts w:ascii="Times New Roman" w:eastAsia="Times New Roman" w:hAnsi="Times New Roman"/>
          <w:szCs w:val="20"/>
          <w:lang w:eastAsia="ru-RU"/>
        </w:rPr>
        <w:t>__________                                                                                                    _______________________________________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0C1B8F">
        <w:rPr>
          <w:rFonts w:ascii="Times New Roman" w:eastAsia="Times New Roman" w:hAnsi="Times New Roman"/>
          <w:szCs w:val="20"/>
          <w:lang w:eastAsia="ru-RU"/>
        </w:rPr>
        <w:t xml:space="preserve"> (</w:t>
      </w:r>
      <w:proofErr w:type="gramStart"/>
      <w:r w:rsidRPr="000C1B8F">
        <w:rPr>
          <w:rFonts w:ascii="Times New Roman" w:eastAsia="Times New Roman" w:hAnsi="Times New Roman"/>
          <w:szCs w:val="20"/>
          <w:lang w:eastAsia="ru-RU"/>
        </w:rPr>
        <w:t xml:space="preserve">подпись)   </w:t>
      </w:r>
      <w:proofErr w:type="gramEnd"/>
      <w:r w:rsidRPr="000C1B8F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(инициалы, фамилия должностного лица</w:t>
      </w:r>
      <w:bookmarkStart w:id="12" w:name="P814"/>
      <w:bookmarkEnd w:id="12"/>
      <w:r w:rsidRPr="000C1B8F">
        <w:rPr>
          <w:rFonts w:ascii="Times New Roman" w:eastAsia="Times New Roman" w:hAnsi="Times New Roman"/>
          <w:szCs w:val="20"/>
          <w:lang w:eastAsia="ru-RU"/>
        </w:rPr>
        <w:t>)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>* Перечень вопросов, отражающих содержание обязательных требований в области автомобильного   транспорта, установленных   законодательством Российской Федерации, в том числе международными договорами Российской Федерации, размещается на официальном сайте Ространснадзора в информационно-телекоммуникационной сети "Интернет".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>** Применяются в отношении ТС, выпускаемых на линию для осуществления перевозок грузов повышенной опасности.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>*** Применяются в отношении ТС, выпускаемых на линию для осуществления перевозок скоропортящихся пищевых продуктов.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>**** Применяются в отношении ТС, выпускаемых на линию для осуществления перевозок грузов, превышающих весогабаритные значения.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***** Применяются в отношении ТС, выпускаемых на линию для осуществления перевозок по заказам </w:t>
      </w: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br/>
        <w:t>в интересах пассажиров из числа инвалидов.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****** Применяются в отношении ТС, выпускаемых на линию для осуществления перевозок пассажиров </w:t>
      </w: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br/>
        <w:t>по заказам.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******* Применяются в отношении ТС, выпускаемых на линию для осуществления </w:t>
      </w:r>
      <w:r w:rsidRPr="000C1B8F">
        <w:rPr>
          <w:rFonts w:ascii="Times New Roman" w:eastAsia="Times New Roman" w:hAnsi="Times New Roman" w:cs="Courier New"/>
          <w:sz w:val="20"/>
          <w:szCs w:val="20"/>
          <w:lang w:eastAsia="ru-RU"/>
        </w:rPr>
        <w:t>организованной перевозки группы детей.</w:t>
      </w:r>
    </w:p>
    <w:p w:rsidR="000C1B8F" w:rsidRPr="000C1B8F" w:rsidRDefault="000C1B8F" w:rsidP="000C1B8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C1B8F" w:rsidRDefault="000C1B8F">
      <w:pPr>
        <w:spacing w:after="160" w:line="259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13" w:name="_Hlk88831409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Приложение № 2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к приказу Федеральной службы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по надзору в сфере транспорта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от _________</w:t>
      </w:r>
      <w:proofErr w:type="gramStart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_  №</w:t>
      </w:r>
      <w:proofErr w:type="gramEnd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__________</w:t>
      </w:r>
    </w:p>
    <w:p w:rsidR="000C1B8F" w:rsidRPr="000C1B8F" w:rsidRDefault="000C1B8F" w:rsidP="000C1B8F">
      <w:pPr>
        <w:widowControl w:val="0"/>
        <w:tabs>
          <w:tab w:val="left" w:pos="82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(форма)</w:t>
      </w:r>
    </w:p>
    <w:p w:rsidR="000C1B8F" w:rsidRPr="000C1B8F" w:rsidRDefault="000C1B8F" w:rsidP="000C1B8F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0C1B8F" w:rsidRPr="000C1B8F" w:rsidTr="002B15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F">
              <w:rPr>
                <w:rFonts w:ascii="Times New Roman" w:hAnsi="Times New Roman"/>
                <w:sz w:val="20"/>
                <w:szCs w:val="20"/>
              </w:rPr>
              <w:t xml:space="preserve">Место для воспроизведения 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F">
              <w:rPr>
                <w:rFonts w:ascii="Times New Roman" w:hAnsi="Times New Roman"/>
                <w:sz w:val="20"/>
                <w:szCs w:val="20"/>
              </w:rPr>
              <w:t>QR-кода</w:t>
            </w:r>
          </w:p>
        </w:tc>
      </w:tr>
    </w:tbl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за деятельностью по осуществлению международных автомобильных перевозок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вида федерального государственного  контроля (надзора), включенного в единый реестр видов федерального государственного контроля (надзора):__________________________________________________________________________________________________________________________________________.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__________________________________________________________________________________________________________________________________________________.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3.Вид контрольного (надзорного) мероприятия: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(надзорное) мероприятие: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6. Место (места) проведения контрольного (надзорного) мероприятия с заполнением проверочного листа: ____________________________________________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7. Реквизиты решения контрольного (надзорного) органа о проведении контрольного (надзорного) мероприятия, подписанного  уполномоченным должностным лицом контрольного (надзорного) органа: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8. Учетный номер контрольного (надзорного) мероприятия: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 xml:space="preserve">9. Список контрольных вопросов, отражающих содержание </w:t>
      </w:r>
      <w:proofErr w:type="gramStart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обязательных  требований</w:t>
      </w:r>
      <w:proofErr w:type="gramEnd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, ответы на которые свидетельствует о соблюдении или несоблюдении контролируемым лицом обязательных требований:</w:t>
      </w:r>
      <w:bookmarkEnd w:id="13"/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3543"/>
        <w:gridCol w:w="709"/>
        <w:gridCol w:w="709"/>
        <w:gridCol w:w="1701"/>
        <w:gridCol w:w="1559"/>
      </w:tblGrid>
      <w:tr w:rsidR="000C1B8F" w:rsidRPr="000C1B8F" w:rsidTr="002B1548">
        <w:trPr>
          <w:trHeight w:val="1223"/>
        </w:trPr>
        <w:tc>
          <w:tcPr>
            <w:tcW w:w="568" w:type="dxa"/>
          </w:tcPr>
          <w:p w:rsidR="000C1B8F" w:rsidRPr="000C1B8F" w:rsidRDefault="000C1B8F" w:rsidP="000C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P826"/>
            <w:bookmarkStart w:id="15" w:name="P827"/>
            <w:bookmarkStart w:id="16" w:name="P828"/>
            <w:bookmarkStart w:id="17" w:name="P829"/>
            <w:bookmarkStart w:id="18" w:name="P830"/>
            <w:bookmarkStart w:id="19" w:name="P831"/>
            <w:bookmarkStart w:id="20" w:name="P832"/>
            <w:bookmarkStart w:id="21" w:name="P833"/>
            <w:bookmarkStart w:id="22" w:name="P834"/>
            <w:bookmarkStart w:id="23" w:name="P835"/>
            <w:bookmarkStart w:id="24" w:name="P836"/>
            <w:bookmarkStart w:id="25" w:name="P837"/>
            <w:bookmarkStart w:id="26" w:name="P838"/>
            <w:bookmarkStart w:id="27" w:name="P839"/>
            <w:bookmarkStart w:id="28" w:name="P840"/>
            <w:bookmarkStart w:id="29" w:name="P841"/>
            <w:bookmarkStart w:id="30" w:name="P842"/>
            <w:bookmarkStart w:id="31" w:name="P843"/>
            <w:bookmarkStart w:id="32" w:name="P844"/>
            <w:bookmarkStart w:id="33" w:name="P845"/>
            <w:bookmarkStart w:id="34" w:name="P846"/>
            <w:bookmarkStart w:id="35" w:name="P847"/>
            <w:bookmarkStart w:id="36" w:name="P848"/>
            <w:bookmarkStart w:id="37" w:name="P849"/>
            <w:bookmarkStart w:id="38" w:name="P850"/>
            <w:bookmarkStart w:id="39" w:name="P851"/>
            <w:bookmarkStart w:id="40" w:name="P852"/>
            <w:bookmarkStart w:id="41" w:name="P853"/>
            <w:bookmarkStart w:id="42" w:name="P854"/>
            <w:bookmarkStart w:id="43" w:name="P855"/>
            <w:bookmarkStart w:id="44" w:name="P856"/>
            <w:bookmarkStart w:id="45" w:name="P857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 w:rsidRPr="000C1B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1B8F" w:rsidRPr="000C1B8F" w:rsidRDefault="000C1B8F" w:rsidP="000C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</w:tcPr>
          <w:p w:rsidR="000C1B8F" w:rsidRPr="000C1B8F" w:rsidRDefault="000C1B8F" w:rsidP="000C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C1B8F" w:rsidRPr="000C1B8F" w:rsidTr="002B1548">
        <w:trPr>
          <w:trHeight w:val="7010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Оснащены ли у контролируемого лица транспортные средства тахографами или контрольными устройствами (тахографами) регистрации режима труда и отдыха водителей транспортных средств, соответствующие требованиям Европейского соглашения, касающегося работы экипажей транспортных средств, производящих международные автомобильные перевозки (ЕСТР)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4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Статья 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Федерального закона от 24 июля 1998 г. № 127-ФЗ «О государственном контроле за осуществлением международных автомобильных перевозок и об ответственности за нарушение порядка их выполнения» (далее – Федеральный закон № 127-ФЗ);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2 Европейского соглашения, касающегося работы экипажей транспортных средств, производящих международные автомобильные перевозки 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ЕСТР) (Женева, 1 июля 1970 г.).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контролируемым лицом, владельцем транспортных средств сроки настройки тахографа или проверки контрольного устройства?</w:t>
            </w:r>
          </w:p>
        </w:tc>
        <w:tc>
          <w:tcPr>
            <w:tcW w:w="354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3 раздела VI ЕСТР.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контролируемым лицом выполнение обязательных требований в части хранения регистрационных листов (в случае использования аналогового контрольного устройства) или выгрузки данных с цифровых тахографов, карт водителя?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 статьи 11 главы III ЕСТР.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контролируемым лицом режимы труда и отдыха водителей?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3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4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5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ЕСТР.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специальные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6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4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№ 127-ФЗ; 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Европейское соглашение о международной дорожной перевозке опасных грузов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(далее – Европейское соглашение).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5"/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Имеются ли у водителей контролируемого лица, осуществляющих перевозки опасных грузов, свидетельства о подготовке </w:t>
            </w:r>
            <w:r w:rsidRPr="000C1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водителей автотранспортных средств, перевозящих опасные грузы</w:t>
            </w:r>
            <w:r w:rsidRPr="000C1B8F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«b» пункта 8.1.2.2, пункты 8.2.2.8.1, 8.2.2.8.2 приложения B к ЕСТР;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7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перевозок грузов автомобильным транспортом, утвержденных постановлением Правительства Российской Федерации от 21 декабря 2020 г. № 2200 (далее – Правила перевозок грузов).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6"/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Имеются ли у контролируемого лица </w:t>
            </w:r>
            <w:r w:rsidRPr="000C1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свидетельства о допуске транспортных средств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EX/II, EX/III, FL, OX, АТ, MEMU)</w:t>
            </w:r>
            <w:r w:rsidRPr="000C1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перевозке опасных грузов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«a» пункта 8.1.2.2 </w:t>
            </w:r>
            <w:r w:rsidRPr="000C1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пункт 9.1.3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приложения B к Европейскому </w:t>
            </w:r>
            <w:hyperlink r:id="rId9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соглашению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9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перевозок грузов.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письменные инструкции для членов экипажа, транспортного средства, перевозящего опасные грузы?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«b» пункта 8.1.2.1, пункт 8.1.2.3 приложения B к Европейскому </w:t>
            </w:r>
            <w:hyperlink r:id="rId100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соглашению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1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перевозок грузов.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 контролируемого лица план обеспечения безопасности?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1.10.3.2 приложения A к Европейскому </w:t>
            </w:r>
            <w:hyperlink r:id="rId102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соглашению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3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перевозок грузов.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 контролируемого лица консультант по вопросам безопасности перевозки опасных грузов автомобильным транспортом?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1.8.3.1, 1.8.3.7, 1.8.3.16 приложения B к Европейскому </w:t>
            </w:r>
            <w:hyperlink r:id="rId104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соглашению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5" w:history="1">
              <w:r w:rsidRPr="000C1B8F">
                <w:rPr>
                  <w:rFonts w:ascii="Times New Roman" w:hAnsi="Times New Roman"/>
                  <w:sz w:val="24"/>
                  <w:szCs w:val="24"/>
                </w:rPr>
                <w:t>пункт 3</w:t>
              </w:r>
            </w:hyperlink>
            <w:r w:rsidRPr="000C1B8F">
              <w:rPr>
                <w:rFonts w:ascii="Times New Roman" w:hAnsi="Times New Roman"/>
                <w:sz w:val="24"/>
                <w:szCs w:val="24"/>
              </w:rPr>
              <w:t xml:space="preserve"> Правил перевозок грузов.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Имеется ли у контролируемого лица допуск к международным автомобильным перевозкам, который подтверждается </w:t>
            </w: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внесением записей в реестр российских перевозчиков, допущенных к осуществлению международных автомобильных перевозок </w:t>
            </w: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(далее – реестр)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6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Часть 7 статьи 2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127-ФЗ;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7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3, 6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допуска российских перевозчиков к осуществлению международных автомобильных перевозок, утвержденных постановлением Правительства Российской Федерации от 01 июня 2021 г.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845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7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Правила допуска российских перевозчиков к осуществлению международных автомобильных перевозок).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Осуществляются ли контролируемым лицом международные автомобильные перевозки с использованием транспортных средств, сведения о которых включены в реестр?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5 Правил допуска российских перевозчиков к осуществлению международных автомобильных перевозок.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ли в наличии у контролируемого лица транспортные средства, принадлежащие ему на праве собственности или ином законном основании и соответствующие Конвенции о дорожном движении</w:t>
            </w:r>
            <w:r w:rsidRPr="000C1B8F">
              <w:rPr>
                <w:rFonts w:asciiTheme="minorHAnsi" w:eastAsiaTheme="minorHAnsi" w:hAnsiTheme="minorHAnsi" w:cstheme="minorBidi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от 8 ноября 1968 г.</w:t>
            </w:r>
            <w:r w:rsidRPr="000C1B8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8"/>
            </w: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ЕСТР?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1 пункта 7.2 статьи 2 Федерального закона № 127-ФЗ.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Имеются ли у контролируемого лица документы, подтверждающие надлежащее финансовое положение?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3 пункта 7.2 статьи 2 Федерального закона № 127-ФЗ;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8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Подпункт «б» пункта 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Назначено ли контролируемым лицом должностное лицо, ответственное за организацию международных перевозок?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9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Подпункт «г» пункта 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ли у контролируемого лица полис обязательного страхования гражданской ответственности владельцев автотранспортных средств?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4 пункта 7.2 статьи 2 Федерального закона № 127-ФЗ.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5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у контролируемого лица свидетельства на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средства, используемые для осуществления перевозок скоропортящихся пищевых продуктов?</w:t>
            </w:r>
          </w:p>
        </w:tc>
        <w:tc>
          <w:tcPr>
            <w:tcW w:w="354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0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4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перевозок грузов;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4 </w:t>
            </w:r>
            <w:hyperlink r:id="rId111" w:history="1">
              <w:r w:rsidRPr="000C1B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Соглашения</w:t>
              </w:r>
            </w:hyperlink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9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1B8F" w:rsidRPr="000C1B8F" w:rsidRDefault="000C1B8F" w:rsidP="000C1B8F"/>
    <w:p w:rsidR="000C1B8F" w:rsidRPr="000C1B8F" w:rsidRDefault="000C1B8F" w:rsidP="000C1B8F"/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>______________                                                                                                     _____________________________________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gramStart"/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(инициалы, фамилия должностного лица)</w:t>
      </w:r>
    </w:p>
    <w:p w:rsidR="000C1B8F" w:rsidRDefault="000C1B8F">
      <w:pPr>
        <w:spacing w:after="160" w:line="259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Приложение № 3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к приказу Федеральной службы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по надзору в сфере транспорта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от ____________ </w:t>
      </w:r>
      <w:proofErr w:type="gramStart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№  _</w:t>
      </w:r>
      <w:proofErr w:type="gramEnd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_________</w:t>
      </w:r>
    </w:p>
    <w:p w:rsidR="000C1B8F" w:rsidRPr="000C1B8F" w:rsidRDefault="000C1B8F" w:rsidP="000C1B8F">
      <w:pPr>
        <w:widowControl w:val="0"/>
        <w:tabs>
          <w:tab w:val="left" w:pos="82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(форма)</w:t>
      </w:r>
    </w:p>
    <w:p w:rsidR="000C1B8F" w:rsidRPr="000C1B8F" w:rsidRDefault="000C1B8F" w:rsidP="000C1B8F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0C1B8F" w:rsidRPr="000C1B8F" w:rsidTr="002B15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F">
              <w:rPr>
                <w:rFonts w:ascii="Times New Roman" w:hAnsi="Times New Roman"/>
                <w:sz w:val="20"/>
                <w:szCs w:val="20"/>
              </w:rPr>
              <w:t xml:space="preserve">Место для воспроизведения 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F">
              <w:rPr>
                <w:rFonts w:ascii="Times New Roman" w:hAnsi="Times New Roman"/>
                <w:sz w:val="20"/>
                <w:szCs w:val="20"/>
              </w:rPr>
              <w:t>QR-кода</w:t>
            </w:r>
          </w:p>
        </w:tc>
      </w:tr>
    </w:tbl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за деятельностью по оказанию услуг автовокзалами, автостанциями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вида федерального государственного  контроля (надзора), включенного в единый реестр видов федерального государственного контроля (надзора):__________________________________________________________________________________________________________________________________________.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__________________________________________________________________________________________________________________________________________________.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3.Вид контрольного (надзорного) мероприятия: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(надзорное) мероприятие: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6. Место (места) проведения контрольного (надзорного) мероприятия с заполнением проверочного листа: ____________________________________________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7. Реквизиты решения контрольного (надзорного) органа о проведении контрольного (надзорного) мероприятия, подписанного  уполномоченным должностным лицом контрольного (надзорного) органа: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8. Учетный номер контрольного (надзорного) мероприятия: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 xml:space="preserve">9. Список контрольных вопросов, отражающих содержание </w:t>
      </w:r>
      <w:proofErr w:type="gramStart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обязательных  требований</w:t>
      </w:r>
      <w:proofErr w:type="gramEnd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, ответы на которые свидетельствует о соблюдении или несоблюдении контролируемым лицом обязательных требований: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119"/>
        <w:gridCol w:w="567"/>
        <w:gridCol w:w="567"/>
        <w:gridCol w:w="1701"/>
        <w:gridCol w:w="1559"/>
      </w:tblGrid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ли на территории автовокзала в соответствии с количественными характеристиками: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2, 4 Минимальных требований к оборудованию автовокзалов и автостанций, утвержденных приказом Минтранса России от 02 октября 2020 г. № 406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0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(далее – Требования).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539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Билетная касса площадью не менее 4.5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одно рабочее место?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1 пункта 2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bottom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 для продажи билетов?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1 пункта 2 Требований.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Зал ожидания?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2 пункта 2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Комната матери и ребенка, площадью не менее 1,5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одно индивидуальное детское спальное место?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3 пункта 2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Подпункт 4 пункта 2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500"/>
        </w:trPr>
        <w:tc>
          <w:tcPr>
            <w:tcW w:w="5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9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 хранения вещей или места для хранения вещей?</w:t>
            </w:r>
          </w:p>
        </w:tc>
        <w:tc>
          <w:tcPr>
            <w:tcW w:w="3119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5 пункта 2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500"/>
        </w:trPr>
        <w:tc>
          <w:tcPr>
            <w:tcW w:w="5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93" w:type="dxa"/>
            <w:shd w:val="clear" w:color="auto" w:fill="auto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1B8F">
              <w:rPr>
                <w:rFonts w:ascii="Times New Roman" w:eastAsiaTheme="minorHAnsi" w:hAnsi="Times New Roman"/>
                <w:sz w:val="24"/>
                <w:szCs w:val="24"/>
              </w:rPr>
              <w:t>Пункт общественного питания?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6 пункта 2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C1B8F" w:rsidRPr="000C1B8F" w:rsidTr="002B1548">
        <w:trPr>
          <w:trHeight w:val="1051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Пункт оказания первой помощи с аптечкой для оказания первой помощи, соответствующей </w:t>
            </w:r>
            <w:hyperlink r:id="rId112" w:history="1">
              <w:r w:rsidRPr="000C1B8F">
                <w:rPr>
                  <w:rFonts w:ascii="Times New Roman" w:hAnsi="Times New Roman"/>
                  <w:sz w:val="24"/>
                  <w:szCs w:val="24"/>
                </w:rPr>
                <w:t>требованиям</w:t>
              </w:r>
            </w:hyperlink>
            <w:r w:rsidRPr="000C1B8F">
              <w:rPr>
                <w:rFonts w:ascii="Times New Roman" w:hAnsi="Times New Roman"/>
                <w:sz w:val="24"/>
                <w:szCs w:val="24"/>
              </w:rPr>
              <w:t xml:space="preserve"> к комплектации изделиями медицинского назначения аптечек для оказания первой помощи работникам, утвержденным приказом Минздрава России от 15 декабря 2020 г. № 1331н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«Об утверждении требований к комплектации медицинскими изделиями аптечки для оказания первой помощи работникам»</w:t>
            </w:r>
            <w:r w:rsidRPr="000C1B8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1"/>
            </w:r>
            <w:r w:rsidRPr="000C1B8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7 пункта 2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отдыха водителей с местами для сидения?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8 пункта 2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626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ли на территории автостанции в соответствии с количественными характеристиками: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3-4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363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Билетная касса площадью не менее 4.5 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одно рабочее место?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rPr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Подпункт 1 пункта 3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 для продажи билетов?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1 пункта 3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ind w:right="-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ожидания?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trike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2 пункта 3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trike/>
                <w:sz w:val="24"/>
                <w:szCs w:val="24"/>
                <w:lang w:eastAsia="ru-RU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Подпункт 3 пункта 3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оказания первой помощи?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4 пункта 3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отдыха водителей с местами для сидения?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5 пункта 3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Размещены ли на территории автовокзала, автостанции перроны (площадки) для посадки пассажиров в автобусы? 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1 пункта 6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Размещены ли на территории автовокзала, автостанции перроны (площадки) для высадки пассажиров в автобусы, имеющие асфальтобетонное или бетонное покрытие?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2 пункта 6, пункт 7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Размещена ли на территории автовокзала, автостанции площадка для стоянки автобусов, имеющие асфальтобетонное или бетонное покрытие?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3 пункта 6, пункт 7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ли на территории автовокзала посты для уборки и осмотра автобусов, имеющие асфальтобетонное или бетонное покрытие?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3 пункта 6, пункт 7 Требований.</w:t>
            </w: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Обеспечена ли возможность стоянки автобусов во время посадки пассажиров для автобусов особо малого, малого и среднего классов не менее 10 минут, путем размещения в необходимом количестве перронов (площадок) для посадки пассажиров в автобусы?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Пункт 9 Требований;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0C1B8F">
                <w:rPr>
                  <w:rFonts w:ascii="Times New Roman" w:hAnsi="Times New Roman"/>
                  <w:sz w:val="24"/>
                  <w:szCs w:val="24"/>
                </w:rPr>
                <w:t>пункт 14 части 1 статьи 3</w:t>
              </w:r>
            </w:hyperlink>
            <w:r w:rsidRPr="000C1B8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br/>
              <w:t>№ 220-ФЗ).</w:t>
            </w:r>
            <w:r w:rsidRPr="000C1B8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2"/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Обеспечена ли возможность стоянки автобусов во время посадки пассажиров для автобусов большого и особо большого классов не менее 15 минут, путем размещения в необходимом количестве перронов (площадок) для посадки пассажиров в автобусы?</w:t>
            </w:r>
          </w:p>
        </w:tc>
        <w:tc>
          <w:tcPr>
            <w:tcW w:w="3119" w:type="dxa"/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Пункт 9 Требований, </w:t>
            </w:r>
            <w:hyperlink r:id="rId114" w:history="1">
              <w:r w:rsidRPr="000C1B8F">
                <w:rPr>
                  <w:rFonts w:ascii="Times New Roman" w:hAnsi="Times New Roman"/>
                  <w:sz w:val="24"/>
                  <w:szCs w:val="24"/>
                </w:rPr>
                <w:t>пункт 14 части 1 статьи 3</w:t>
              </w:r>
            </w:hyperlink>
            <w:r w:rsidRPr="000C1B8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220-ФЗ.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Размещены ли на территории автовокзала, автостанции технические средства организации дорожного движения для транспортных средств и пассажиров?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10 Требований.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Оборудованы ли системами громкой связи и информационными табло: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 Требований.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Перроны (площадки) для посадки пассажиров?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 Требований.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Перроны (площадки) для высадки пассажиров?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 Требований.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Залы ожидания?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 Требований.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Обеспечены ли на территории автовокзала и автостанции условия доступности для инвалидов перевозок автомобильным транспортом (городским наземным электрическим транспортом) и иных услуг согласно порядку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утвержденным в соответствии со </w:t>
            </w:r>
            <w:hyperlink r:id="rId115" w:history="1">
              <w:r w:rsidRPr="000C1B8F">
                <w:rPr>
                  <w:rFonts w:ascii="Times New Roman" w:hAnsi="Times New Roman"/>
                  <w:sz w:val="24"/>
                  <w:szCs w:val="24"/>
                </w:rPr>
                <w:t>статьей 15</w:t>
              </w:r>
            </w:hyperlink>
            <w:r w:rsidRPr="000C1B8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 ноября 1995 г.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br/>
              <w:t xml:space="preserve">№ 181-ФЗ «О социальной защите инвалидов в Российской Федерации» (далее – Федеральный закон 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№ 181-</w:t>
            </w:r>
            <w:proofErr w:type="gramStart"/>
            <w:r w:rsidRPr="000C1B8F">
              <w:rPr>
                <w:rFonts w:ascii="Times New Roman" w:hAnsi="Times New Roman"/>
                <w:sz w:val="24"/>
                <w:szCs w:val="24"/>
              </w:rPr>
              <w:t>ФЗ</w:t>
            </w:r>
            <w:r w:rsidRPr="000C1B8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C1B8F">
              <w:rPr>
                <w:sz w:val="24"/>
                <w:szCs w:val="24"/>
              </w:rPr>
              <w:t>)</w:t>
            </w:r>
            <w:proofErr w:type="gramEnd"/>
            <w:r w:rsidRPr="000C1B8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3"/>
            </w:r>
            <w:r w:rsidRPr="000C1B8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12 Требований.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Соответствует ли режим работы автовокзала, автостанции графику прибытия и отправления транспортных средств?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14 Правил перевозок пассажиров и багажа.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Размещена ли на территории автовокзала, автостанции информация: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15 Правил перевозок пассажиров и багажа.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маршрутов?</w:t>
            </w:r>
          </w:p>
          <w:p w:rsidR="000C1B8F" w:rsidRPr="000C1B8F" w:rsidRDefault="000C1B8F" w:rsidP="000C1B8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15 Правил перевозок пассажиров и багажа.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 расписаниях перевозок по маршрутам регулярных перевозок?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15 Правил перевозок пассажиров и багажа.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15 Правил перевозок пассажиров и багажа.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Обеспечены ли на территории автовокзала и автостанции условия доступности для инвалидов перевозок автомобильным транспортом (городским наземным электрическим транспортом) и иных услуг согласно порядку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утвержденным в соответствии со </w:t>
            </w:r>
            <w:hyperlink r:id="rId116" w:history="1">
              <w:r w:rsidRPr="000C1B8F">
                <w:rPr>
                  <w:rFonts w:ascii="Times New Roman" w:hAnsi="Times New Roman"/>
                  <w:sz w:val="24"/>
                  <w:szCs w:val="24"/>
                </w:rPr>
                <w:t>статьей 15</w:t>
              </w:r>
            </w:hyperlink>
            <w:r w:rsidRPr="000C1B8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br/>
              <w:t>№ 181-ФЗ, в том числе: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12 Требований.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Обеспечены ли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 статьи 15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181-ФЗ.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Обеспечены ли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2 статьи 15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181-ФЗ.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Обеспечена ли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3 статьи 15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181-ФЗ.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Обеспечено ли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4 статьи 15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181-ФЗ.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Обеспечено ли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5 статьи 15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181-ФЗ.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Обеспечено ли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      </w:r>
            <w:proofErr w:type="spellStart"/>
            <w:r w:rsidRPr="000C1B8F">
              <w:rPr>
                <w:rFonts w:ascii="Times New Roman" w:hAnsi="Times New Roman"/>
                <w:sz w:val="24"/>
                <w:szCs w:val="24"/>
              </w:rPr>
              <w:t>тифлосурдопереводчи</w:t>
            </w:r>
            <w:proofErr w:type="spellEnd"/>
            <w:r w:rsidRPr="000C1B8F">
              <w:rPr>
                <w:rFonts w:ascii="Times New Roman" w:hAnsi="Times New Roman"/>
                <w:sz w:val="24"/>
                <w:szCs w:val="24"/>
              </w:rPr>
              <w:t>-ка?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6 статьи 15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181-ФЗ.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Обеспечен ли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7 статьи 15 Федерального закона № 181-ФЗ.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Обеспечено ли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лицами?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8 статьи 15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181-ФЗ.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Обеспечено ли на парковке (в случае, если имеется) выделение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Абзац 18 статьи 15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181-ФЗ.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>______________                                                                                                     _____________________________________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gramStart"/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(инициалы, фамилия должностного лица)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C1B8F" w:rsidRDefault="000C1B8F">
      <w:pPr>
        <w:spacing w:after="160" w:line="259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Приложение № 4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к приказу Федеральной службы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по надзору в сфере транспорта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от _________</w:t>
      </w:r>
      <w:proofErr w:type="gramStart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_  №</w:t>
      </w:r>
      <w:proofErr w:type="gramEnd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__________</w:t>
      </w:r>
    </w:p>
    <w:p w:rsidR="000C1B8F" w:rsidRPr="000C1B8F" w:rsidRDefault="000C1B8F" w:rsidP="000C1B8F">
      <w:pPr>
        <w:widowControl w:val="0"/>
        <w:tabs>
          <w:tab w:val="left" w:pos="82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(форма)</w:t>
      </w:r>
    </w:p>
    <w:p w:rsidR="000C1B8F" w:rsidRPr="000C1B8F" w:rsidRDefault="000C1B8F" w:rsidP="000C1B8F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0C1B8F" w:rsidRPr="000C1B8F" w:rsidTr="002B15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F">
              <w:rPr>
                <w:rFonts w:ascii="Times New Roman" w:hAnsi="Times New Roman"/>
                <w:sz w:val="20"/>
                <w:szCs w:val="20"/>
              </w:rPr>
              <w:t xml:space="preserve">Место для воспроизведения 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F">
              <w:rPr>
                <w:rFonts w:ascii="Times New Roman" w:hAnsi="Times New Roman"/>
                <w:sz w:val="20"/>
                <w:szCs w:val="20"/>
              </w:rPr>
              <w:t>QR-кода</w:t>
            </w:r>
          </w:p>
        </w:tc>
      </w:tr>
    </w:tbl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за деятельностью по осуществлению работ по капитальному ремонту, ремонту и содержанию автомобильных дорог общего пользования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вида федерального государственного  контроля (надзора), включенного в единый реестр видов федерального государственного контроля (надзора):__________________________________________________________________________________________________________________________________________.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__________________________________________________________________________________________________________________________________________________.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3.Вид контрольного (надзорного) мероприятия: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(надзорное) мероприятие: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6. Место (места) проведения контрольного (надзорного) мероприятия с заполнением проверочного листа: ____________________________________________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7. Реквизиты решения контрольного (надзорного) органа о проведении контрольного (надзорного) мероприятия, подписанного  уполномоченным должностным лицом контрольного (надзорного) органа: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8. Учетный номер контрольного (надзорного) мероприятия: 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 xml:space="preserve">9. Список контрольных вопросов, отражающих содержание </w:t>
      </w:r>
      <w:proofErr w:type="gramStart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обязательных  требований</w:t>
      </w:r>
      <w:proofErr w:type="gramEnd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, ответы на которые свидетельствует о соблюдении или несоблюдении контролируемым лицом обязательных требований: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43"/>
        <w:gridCol w:w="1823"/>
        <w:gridCol w:w="1391"/>
        <w:gridCol w:w="738"/>
        <w:gridCol w:w="1660"/>
        <w:gridCol w:w="1578"/>
      </w:tblGrid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 лицом при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осуществлении работ по капитальному ремонту, ремонту и содержанию автомобильных дорог общего пользования федерального значения следующие требования: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 ли</w:t>
            </w:r>
            <w:r w:rsidRPr="000C1B8F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покрытии проезжей части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«а» пункта 13.2 технического регламента Таможенного союза Безопасность автомобильных дорог» ТР ТС 014/2011.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4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(далее – ТР ТС 014/2011.).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Находится ли водоотвод с проезжей части в состоянии, исключающем застой воды на покрытии и обочинах?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«а» пункта 13.2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Обеспечивают ли</w:t>
            </w:r>
            <w:r w:rsidRPr="000C1B8F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сцепные качества дорожного покрытия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«б» пункта 13.2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ли</w:t>
            </w:r>
            <w:r w:rsidRPr="000C1B8F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ровность дорожного покрытия безопасные условия движения с установленной для данного класса и категории автомобильной дороги скоростью движения?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«в» пункта 13.2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Имеется ли возвышение обочины и разделительной полосы над уровнем проезжей части при отсутствии бордюра? Обочины и разделительные полосы, не отделенные от проезжей части бордюром, не ниже уровня прилегающей кромки проезжей части более чем на 4 см?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«в» пункта 13.2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Имеют ли обочины деформации, повреждения, указанные в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подпункте «</w:t>
            </w:r>
            <w:proofErr w:type="gramStart"/>
            <w:r w:rsidRPr="000C1B8F">
              <w:rPr>
                <w:rFonts w:ascii="Times New Roman" w:hAnsi="Times New Roman"/>
                <w:sz w:val="24"/>
                <w:szCs w:val="24"/>
              </w:rPr>
              <w:t>а»  пункта</w:t>
            </w:r>
            <w:proofErr w:type="gramEnd"/>
            <w:r w:rsidRPr="000C1B8F">
              <w:rPr>
                <w:rFonts w:ascii="Times New Roman" w:hAnsi="Times New Roman"/>
                <w:sz w:val="24"/>
                <w:szCs w:val="24"/>
              </w:rPr>
              <w:t xml:space="preserve"> 13.2 ТР ТС 014/2011 для дорожных покрытий?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«д» пункта 13.2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Допускается ли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«е» пункта 13.2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Сохраняют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мосты, путепроводы и иные дорожные сооружения в течение срока их службы  предусмотренное проектной документацией положение в пространстве и обеспечивает ли их техническое состояние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воздействиям? Обеспечивает ли техническое состояние несущих элементов пролетного строения сооружения проектную величину грузоподъемности?</w:t>
            </w:r>
          </w:p>
          <w:p w:rsidR="000C1B8F" w:rsidRPr="000C1B8F" w:rsidRDefault="000C1B8F" w:rsidP="000C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Обеспечивает ли состояние </w:t>
            </w:r>
            <w:proofErr w:type="spellStart"/>
            <w:r w:rsidRPr="000C1B8F">
              <w:rPr>
                <w:rFonts w:ascii="Times New Roman" w:hAnsi="Times New Roman"/>
                <w:sz w:val="24"/>
                <w:szCs w:val="24"/>
              </w:rPr>
              <w:t>подмостового</w:t>
            </w:r>
            <w:proofErr w:type="spellEnd"/>
            <w:r w:rsidRPr="000C1B8F">
              <w:rPr>
                <w:rFonts w:ascii="Times New Roman" w:hAnsi="Times New Roman"/>
                <w:sz w:val="24"/>
                <w:szCs w:val="24"/>
              </w:rPr>
              <w:t xml:space="preserve"> пространства безопасный пропуск высоких вод установленной вероятности превышения расчетного паводка и ледохода?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Соблюдают</w:t>
            </w:r>
            <w:r w:rsidRPr="000C1B8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я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при эксплуатации тоннелей следующие требования: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13.4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Своевременно ли ликвидируются повреждения тоннельной обделки (стен тоннеля), создающие угрозу его безопасной эксплуатации?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Поддерживаются ли в работоспособном состоянии электроосвещение, связь и громкоговорящее оповещение,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</w:t>
            </w:r>
            <w:proofErr w:type="spellStart"/>
            <w:r w:rsidRPr="000C1B8F">
              <w:rPr>
                <w:rFonts w:ascii="Times New Roman" w:hAnsi="Times New Roman"/>
                <w:sz w:val="24"/>
                <w:szCs w:val="24"/>
              </w:rPr>
              <w:t>притоннельные</w:t>
            </w:r>
            <w:proofErr w:type="spellEnd"/>
            <w:r w:rsidRPr="000C1B8F">
              <w:rPr>
                <w:rFonts w:ascii="Times New Roman" w:hAnsi="Times New Roman"/>
                <w:sz w:val="24"/>
                <w:szCs w:val="24"/>
              </w:rPr>
              <w:t xml:space="preserve"> сооружения, обнаружения и извещения о пожаре, противодымной защиты и автоматизированного пожаротушения?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Обладают ли дорожные знаки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</w:t>
            </w:r>
            <w:r w:rsidRPr="000C1B8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5"/>
            </w:r>
            <w:r w:rsidRPr="000C1B8F">
              <w:rPr>
                <w:rFonts w:ascii="Times New Roman" w:hAnsi="Times New Roman"/>
                <w:sz w:val="24"/>
                <w:szCs w:val="24"/>
              </w:rPr>
              <w:t xml:space="preserve">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«а»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Обеспечивает ли местоположение соответствующих дорожных знаков своевременное информирование водителей транспортных средств и пешеходов об изменении дорожных условий и допустимых режимах движения?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«а»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Не приводит ли установка дорожных знаков, за исключением временных, к</w:t>
            </w:r>
            <w:r w:rsidRPr="000C1B8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 xml:space="preserve">уменьшению габаритов приближения автомобильных дорог и дорожных сооружений на них?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«а»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Осуществляется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установка отсутствующих и замену поврежденных дорожных знаков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«а»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Различима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«б»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Устанавливаются ли соответствующие дорожные знаки, в случае если разметка, определяющая режимы движения, трудно различима или не может быть своевременно восстановлена?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«б»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Восстановлена ли дорожная разметка в случае, если ее износ или разрушение не позволяют однозначно воспринимать заложенную информацию?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«б»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Производится ли восстановление дорожной разметки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«б» пункта 13.5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Размещены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дорожные светофоры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«в»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Обеспечивает ли минимальная видимость сигналов дорожных светофоров, включая символы, используемые на рассеивателях сигналов, водителям транспортных средств возможность безопасного совершения маневра или остановки как в светлое, так и в темное время суток?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«в»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proofErr w:type="gramStart"/>
            <w:r w:rsidRPr="000C1B8F">
              <w:rPr>
                <w:rFonts w:ascii="Times New Roman" w:hAnsi="Times New Roman"/>
                <w:sz w:val="24"/>
                <w:szCs w:val="24"/>
              </w:rPr>
              <w:t>ли  элементы</w:t>
            </w:r>
            <w:proofErr w:type="gramEnd"/>
            <w:r w:rsidRPr="000C1B8F">
              <w:rPr>
                <w:rFonts w:ascii="Times New Roman" w:hAnsi="Times New Roman"/>
                <w:sz w:val="24"/>
                <w:szCs w:val="24"/>
              </w:rPr>
              <w:t xml:space="preserve"> дорожного светофора и его крепления повреждения, влияющие на видимость сигналов?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«в» пункта 13.5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Осуществляется ли замена вышедшего из строя источника света дорожного светофора, а также ликвидация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«в»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«г» пункта 13.5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Не имеют ли дорожные сигнальные столбики и дорожные тумбы повреждений, влияющих на их визуальное восприятие и безопасность дорожного движения?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«г» пункта 13.5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Заменены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«г» пункта 13.5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Обеспечивают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системы сигнализации на железнодорожных переездах восприятие их органами зрения и слуха участников дорожного движения при штатных условиях эксплуатации автомобильной дороги?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«д»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Обеспечивает ли видимость сигналов на железнодорожных переездах водителям транспортных средств возможность их безопасного проезда с разрешенной правилами дорожного движения скоростью?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«д»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Имеют ли системы сигнализации на железнодорожных переездах повреждения, влияющие на их зрительное и слуховое восприятие?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«д»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Своевременно ли  установлены (устроены) и использованы лишь в периоды действия ограничивающих факторов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«е»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Установлено ли на одной опоре временных дорожных знаков не более двух знаков и одного знака дополнительной информации (таблички)?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«е»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Закрыты ли чехлами временные дорожные знаки и дорожные светофоры, действие которых носит периодический характер, на время, когда их применение не требуется?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«е»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Демонтированы ли временные технические средства при организации дорожного движения после устранения причин, вызвавших необходимость их применения?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«е» пункта 13.5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Восстановлены ли поврежденные ограждения на автомобильных дорогах после их обнаружения дорожно-эксплуатационной службой и документального оформления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13.6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Обеспечивает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горизонтальная освещенность при искусственном освещении покрытия проезжей части автомобильных дорог различных классов и категорий безопасные условия движения с разрешенной правилами дорожного движения скоростью?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13.7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Осуществляется ли замена вышедшего из строя источника света искусственного освещения после его обнаружения дорожно-эксплуатационной службой и документального оформления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13.7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Допускается ли в полосе отвода автомобильной дороги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13.8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Не размещаются ли средства наружной рекламы на дорожном знаке, его опоре или на любом другом приспособлении, предназначенном для регулирования движения?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13.8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Ухудшают ли средства наружной рекламы видимость средств регулирования дорожного движения или снижать их эффективность?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13.8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Имеют ли средства наружной рекламы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создают впечатление нахождения на дороге транспортного средства, пешехода, животных или иного объекта?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13.8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Имеют ли средства наружной рекламы яркость элементов изображения при внутреннем и внешнем освещении выше фотометрических характеристик дорожных знаков?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13.8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Освещают ли средства наружной рекламы в темное время суток на участках дорог, где дорожные знаки не имеют искусственного освещения?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13.8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Размещаются ли средства наружной рекламы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13.8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Осуществляться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13.9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Допускается ли на снежном накате наличие колеи глубиной более 30 мм и отдельных гребней возвышений, занижений и выбоин высотой или глубиной более 40 мм?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13.9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Соответствуют ли 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установленным 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13.9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Предприняты ли на лавиноопасных участках горных автомобильных дорог меры по своевременному предупреждению и ликвидации лавинной опасности, а также устройству необходимых </w:t>
            </w:r>
            <w:proofErr w:type="spellStart"/>
            <w:r w:rsidRPr="000C1B8F">
              <w:rPr>
                <w:rFonts w:ascii="Times New Roman" w:hAnsi="Times New Roman"/>
                <w:sz w:val="24"/>
                <w:szCs w:val="24"/>
              </w:rPr>
              <w:t>противолавинных</w:t>
            </w:r>
            <w:proofErr w:type="spellEnd"/>
            <w:r w:rsidRPr="000C1B8F">
              <w:rPr>
                <w:rFonts w:ascii="Times New Roman" w:hAnsi="Times New Roman"/>
                <w:sz w:val="24"/>
                <w:szCs w:val="24"/>
              </w:rPr>
              <w:t xml:space="preserve"> сооружений?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13.9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Не создают ли дорожно-строительные материалы и изделия, производимые и импортируемые в государствах - членах Таможенного союза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14.1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Обеспечивает ли производство, транспортирование, хранение и применение дорожно-строительных материалов и изделий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14.2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1.47.1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Разрушение автомобильной дороги или сооружений, или их участков (частей)?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1.47.2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Необратимые деформации дорожных конструкций?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1.47.3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Недопустимое снижение основных транспортно-эксплуатационных характеристик автомобильной дороги или сооружений на ней?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Устойчивы ли дорожно-строительные материалы и изделия в течение всего срока службы автомобильной дороги дорожных сооружений на них к воздействию транспортных, природных и иных факторов?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14.3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Обеспечивается ли безопасность дорожно-строительных материалов и изделий путем соблюдения следующих основных требований на всех этапах их жизненного цикла: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14.4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1.49.1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Суммарная эффективная удельная активность естественных радионуклидов не превышает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1.49.2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превышает предельную концентрацию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1.49.3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Физико-химические свойства дорожно-строительных материалов и изделий не создают угрозу возникновения взрыва и (или) развития пожара?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1.49.4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Физико-механические свойства дорожно-строительных материалов обеспечивают расчетную устойчивость конструктивных элементов автомобильной дороги при совместном воздействии транспортной нагрузки и природных факторов?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Осуществляется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капитальный ремонт и эксплуатация автомобильных дорог и дорожных сооружений на них с применением дорожно-строительных материалов и изделий, соответствующих требованиям ТР ТС 014/2011 и проектной документации?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14.5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Обеспечивается ли соответствие автомобильных дорог и дорожных сооружений на них ТР ТС 014/2011  выполнением его требований к безопасности непосредственно либо выполнением требований международных и региональных стандартов, а в случае их отсутствия - национальных (государственных) стандартов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(подтверждения) соответствия?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15</w:t>
            </w:r>
            <w:r w:rsidRPr="000C1B8F">
              <w:rPr>
                <w:rFonts w:asciiTheme="minorHAnsi" w:eastAsiaTheme="minorHAnsi" w:hAnsiTheme="minorHAnsi" w:cstheme="minorBidi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Осуществляется ли подтверждение соответствия дорожно-строительных материалов и изделий в соответствии с унифицированными процедурами, утвержденными Комиссией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Проводится ли входной контроль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дорожно-строительных материалов и изделий, поступающих для строительства, реконструкции, капитального ремонта и эксплуатации автомобильных дорог,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ТР ТС 014/2011?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Проходят ли дорожно-строительные материалы и изделия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перед выпуском в обращение на рынке подтверждение соответствия требованиям ТР ТС 014/2011?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Осуществляться ли подтверждение соответствия дорожно-строительных материалов и изделий по схемам в соответствии с Положением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Проведено ли подтверждение соответствия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дорожно-строительных материалов, включенных в Перечень, приведенный в приложении 1 к ТР ТС 014/2011 в форме декларирования соответствия (схема 1д, 3д, 4д</w:t>
            </w:r>
            <w:proofErr w:type="gramStart"/>
            <w:r w:rsidRPr="000C1B8F">
              <w:rPr>
                <w:rFonts w:ascii="Times New Roman" w:hAnsi="Times New Roman"/>
                <w:sz w:val="24"/>
                <w:szCs w:val="24"/>
              </w:rPr>
              <w:t>),?</w:t>
            </w:r>
            <w:proofErr w:type="gramEnd"/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24.2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Проведено ли подтверждение соответствия изделий, включенных в Перечень, приведенный в приложении 2 к ТР ТС 014/2011 в форме сертификации (схема 1с, 3с)?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Проводится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сертификация изделий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При проведении подтверждения соответствия дорожно-строительных материалов и изделий формирует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заявитель комплект документов на дорожно-строительные материалы и изделия, подтверждающий соответствие требованиям безопасности настоящего технического регламента, который включает: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24.6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1.59.1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Стандарт организации (при наличии)?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1.59.2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Сертификат на систему менеджмента изготовителя (при наличии)?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1.59.3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1.59.4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Сертификаты соответствия на материалы и комплектующие изделия или протоколы их испытаний (при наличии)?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1.59.5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Сертификаты соответствия на данные дорожно-строительные материалы и изделия, полученные от зарубежных органов по сертификации (при наличии)?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1.59.6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Другие документы, прямо или косвенно подтверждающие соответствие дорожно-строительных материалов и изделий требованиям безопасности настоящего технического регламента (при наличии)?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Осуществляется ли декларирование соответствия дорожно-строительных материалов по схемам 1д, 3д, 4д на основании: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24.7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1.60.1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Собственных доказательств (схема 1д)?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1.60.2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(схемы 3д, 4д)?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1.60.3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Проведения испытаний дорожно-строительных материалов и производственного контроля изготовителем (схемы 3д, 4д)?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Проводятся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испытания дорожно-строительных материалов (схемы 3д, 4д)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24.7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Осуществляются ли следующие действия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при проведении декларирования соответствия по схемам (1д, 3д, 4д):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24.8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1.62.2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Формирование и анализ технической документации (схемы 1д, 3д, 4д) с учетом положений Пункт 24.6 статьи 5?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1.62.3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Осуществление производственного контроля (схемы 1д, 3д)?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1.62.4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Проведение испытаний образцов продукции (схемы 1д, 3д, 4д)?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1.62.5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Принятие и регистрация декларации о соответствии (схемы 1д, 3д, 4д)?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1.62.6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Нанесение единого знака обращения (схемы 1д, 3д, 4д)?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Оформляется ли декларация о соответствии по единой форме, утвержденной решением Комиссии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24.10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Проводится ли регистрация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в соответствии с порядком, утвержденным Комиссий Таможенного союза?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24.10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Не превышается ли срок действия декларации о соответствии (не более пяти лет)?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24.10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Хранит ли заявитель декларацию о соответствии и доказательственные материалы в течение десяти лет с момента окончания срока действия декларации о соответствии?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24.10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Осуществляются следующие действия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при проведении сертификации изделий (схемы 1с, 3с):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24.11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1.67.1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Подача заявителем в орган по сертификации продукции заявки на проведение сертификации с прилагаемой технической документацией (схемы 1с, 3с) с учетом пункта 24.6 статьи 5 ТР ТС 014/2011?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1.67.2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Рассмотрение заявки и принятие по ней решения органом по сертификации продукции (схемы 1с, 3с)?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1.67.3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Отбор органом по сертификации продукции образцов для проведения испытаний (схемы 1с, 3с)?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1.67.4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Проведение испытаний образцов продукции аккредитованной испытательной лабораторией (схемы 1с, 3с)?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1.67.5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Проведение органом по сертификации продукции анализа состояния производства (схема 1с)?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1.67.6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Обобщение органом по сертификации продукции результатов испытаний и анализа состояния производства и выдачу заявителю сертификата соответствия (схема 1с)?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1.67.7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Анализ результатов испытаний и выдачу заявителю сертификата соответствия (схема 3с)?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1.67.8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Нанесение единого знака обращения (схемы 1с, 3с</w:t>
            </w:r>
            <w:proofErr w:type="gramStart"/>
            <w:r w:rsidRPr="000C1B8F">
              <w:rPr>
                <w:rFonts w:ascii="Times New Roman" w:hAnsi="Times New Roman"/>
                <w:sz w:val="24"/>
                <w:szCs w:val="24"/>
              </w:rPr>
              <w:t>)?;</w:t>
            </w:r>
            <w:proofErr w:type="gramEnd"/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1.67.9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Инспекционный контроль за сертифицированной продукцией (схема 1с)?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Содержит ли,</w:t>
            </w:r>
            <w:r w:rsidRPr="000C1B8F">
              <w:rPr>
                <w:sz w:val="24"/>
                <w:szCs w:val="24"/>
              </w:rPr>
              <w:t xml:space="preserve"> </w:t>
            </w:r>
            <w:proofErr w:type="gramStart"/>
            <w:r w:rsidRPr="000C1B8F">
              <w:rPr>
                <w:rFonts w:ascii="Times New Roman" w:hAnsi="Times New Roman"/>
                <w:sz w:val="24"/>
                <w:szCs w:val="24"/>
              </w:rPr>
              <w:t>оформляемая  заявителем</w:t>
            </w:r>
            <w:proofErr w:type="gramEnd"/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заявка на проведение сертификации: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1.68.1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Наименование и местонахождение заявителя?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1.68.2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Наименование и местонахождение изготовителя?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1.68.3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1.68.4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Схему сертификации?</w:t>
            </w:r>
          </w:p>
        </w:tc>
        <w:tc>
          <w:tcPr>
            <w:tcW w:w="1823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Орган по сертификации рассматривает заявку и принимает решение о возможности проведения сертификации. При положительном решении заключает ли орган по сертификации договор с заявителем о проведении работ по сертификации?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Выдает ли орган по сертификации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заявителю при положительном результате рассмотрения сертификат соответствия?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В случае отрицательного результата сертификации направляет ли орган по сертификации заявителю мотивированное решение об отказе в выдаче сертификата соответствия?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Проводятся ли аккредитованной испытательной лабораторией (центром)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испытания типового образца (типовых образцов) изделия по поручению органа по сертификации, которому выдается протокол испытаний?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 xml:space="preserve">Проведен ли анализ состояния производства у изготовителя органом по сертификации?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При положительных результатах, предусмотренных схемой сертификации, орган по сертификации оформляет сертификат соответствия и выдает его заявителю.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Оформляется ли сертификат соответствия по единой форме, утвержденной решением Комиссии Таможенного союза</w:t>
            </w:r>
            <w:r w:rsidRPr="000C1B8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6"/>
            </w:r>
            <w:r w:rsidRPr="000C1B8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24.13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Передает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орган по сертификации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сведения о выданном сертификате соответствия в Единый реестр выданных сертификатов соответствия и зарегистрированных деклараций о соответствии, оформленных по единой форме?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24.14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Не превышает ли срок действия сертификата соответствия для выпускаемых изделий серийного производства пяти лет?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24.14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Имеет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 xml:space="preserve">сертификат соответствия приложение, содержащее перечень конкретных изделий, на которые распространяется его действие? 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24.14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Предпринимает ли изготовитель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ТР ТС 014/2011?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24.15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Имеют ли 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маркировку единым знаком обращения продукции на рынке государств - членов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24.16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Осуществляется ли перед выпуском дорожно-строительных материалов и изделий в обращение на рынке маркировка единым знаком обращения продукции на рынке государств - членов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24.16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Наносится ли</w:t>
            </w:r>
            <w:r w:rsidRPr="000C1B8F">
              <w:rPr>
                <w:sz w:val="24"/>
                <w:szCs w:val="24"/>
              </w:rPr>
              <w:t xml:space="preserve"> </w:t>
            </w:r>
            <w:r w:rsidRPr="000C1B8F">
              <w:rPr>
                <w:rFonts w:ascii="Times New Roman" w:hAnsi="Times New Roman"/>
                <w:sz w:val="24"/>
                <w:szCs w:val="24"/>
              </w:rPr>
              <w:t>единый знак обращения продукции на рынке государств - членов Таможенного союза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обеспечивающим четкое и ясное изображение в течение всего срока службы изделия?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24.17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Наносится ли Единый знак обращения продукции на рынке государств - членов Таможенного союза на само изделие?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24.17 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Содержатся ли в прилагаемых товарно-сопроводительных документах на дорожно-строительные материалы сведения о подтверждении соответствия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с ТР ТС 014/2011?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24.18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B8F" w:rsidRPr="000C1B8F" w:rsidTr="002B1548">
        <w:tc>
          <w:tcPr>
            <w:tcW w:w="85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2443" w:type="dxa"/>
            <w:shd w:val="clear" w:color="auto" w:fill="auto"/>
          </w:tcPr>
          <w:p w:rsidR="000C1B8F" w:rsidRPr="000C1B8F" w:rsidRDefault="000C1B8F" w:rsidP="000C1B8F">
            <w:pPr>
              <w:rPr>
                <w:rFonts w:ascii="Times New Roman" w:hAnsi="Times New Roman"/>
                <w:sz w:val="24"/>
                <w:szCs w:val="24"/>
              </w:rPr>
            </w:pPr>
            <w:r w:rsidRPr="000C1B8F">
              <w:rPr>
                <w:rFonts w:ascii="Times New Roman" w:hAnsi="Times New Roman"/>
                <w:sz w:val="24"/>
                <w:szCs w:val="24"/>
              </w:rPr>
              <w:t>Маркируются ли дорожно-строительные материалы и изделия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союза?</w:t>
            </w:r>
          </w:p>
        </w:tc>
        <w:tc>
          <w:tcPr>
            <w:tcW w:w="1823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24.19</w:t>
            </w:r>
            <w:r w:rsidRPr="000C1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 ТС 014/2011.</w:t>
            </w:r>
          </w:p>
        </w:tc>
        <w:tc>
          <w:tcPr>
            <w:tcW w:w="1391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C1B8F" w:rsidRPr="000C1B8F" w:rsidRDefault="000C1B8F" w:rsidP="000C1B8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C1B8F" w:rsidRPr="000C1B8F" w:rsidRDefault="000C1B8F" w:rsidP="000C1B8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>______________                                                                                                     _____________________________________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gramStart"/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0C1B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(инициалы, фамилия должностного лица)</w:t>
      </w:r>
    </w:p>
    <w:p w:rsidR="000C1B8F" w:rsidRPr="000C1B8F" w:rsidRDefault="000C1B8F" w:rsidP="000C1B8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C1B8F" w:rsidRDefault="000C1B8F">
      <w:pPr>
        <w:spacing w:after="160" w:line="259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Приложение № 5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к приказу Федеральной службы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по надзору в сфере транспорта</w:t>
      </w:r>
    </w:p>
    <w:p w:rsidR="000C1B8F" w:rsidRPr="000C1B8F" w:rsidRDefault="000C1B8F" w:rsidP="000C1B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от _________</w:t>
      </w:r>
      <w:proofErr w:type="gramStart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>_  №</w:t>
      </w:r>
      <w:proofErr w:type="gramEnd"/>
      <w:r w:rsidRPr="000C1B8F">
        <w:rPr>
          <w:rFonts w:ascii="Times New Roman" w:eastAsia="Times New Roman" w:hAnsi="Times New Roman"/>
          <w:sz w:val="24"/>
          <w:szCs w:val="20"/>
          <w:lang w:eastAsia="ru-RU"/>
        </w:rPr>
        <w:t xml:space="preserve">  __________</w:t>
      </w:r>
    </w:p>
    <w:p w:rsidR="000C1B8F" w:rsidRPr="000C1B8F" w:rsidRDefault="000C1B8F" w:rsidP="000C1B8F">
      <w:pPr>
        <w:widowControl w:val="0"/>
        <w:tabs>
          <w:tab w:val="left" w:pos="82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(форма)</w:t>
      </w:r>
    </w:p>
    <w:p w:rsidR="000C1B8F" w:rsidRPr="000C1B8F" w:rsidRDefault="000C1B8F" w:rsidP="000C1B8F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0C1B8F" w:rsidRPr="000C1B8F" w:rsidTr="002B15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F">
              <w:rPr>
                <w:rFonts w:ascii="Times New Roman" w:hAnsi="Times New Roman"/>
                <w:sz w:val="20"/>
                <w:szCs w:val="20"/>
              </w:rPr>
              <w:t xml:space="preserve">Место для воспроизведения </w:t>
            </w:r>
          </w:p>
          <w:p w:rsidR="000C1B8F" w:rsidRPr="000C1B8F" w:rsidRDefault="000C1B8F" w:rsidP="000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F">
              <w:rPr>
                <w:rFonts w:ascii="Times New Roman" w:hAnsi="Times New Roman"/>
                <w:sz w:val="20"/>
                <w:szCs w:val="20"/>
              </w:rPr>
              <w:t>QR-кода</w:t>
            </w:r>
          </w:p>
        </w:tc>
      </w:tr>
    </w:tbl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за деятельностью по использованию полос отвода и (или) придорожных полос автомобильных дорог общего пользования федерального значения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_Hlk90303629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вида федерального государственного  контроля (надзора), включенного в единый реестр видов федерального государственного контроля (надзора):________________________________________________________________________________________________________________________________________.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3.Вид контрольного (надзорного) мероприятия: 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(надзорное) мероприятие: 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6. Место (места) проведения контрольного (надзорного) мероприятия с заполнением проверочного листа: 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7. Реквизиты решения контрольного (надзорного) органа о проведении контрольного (надзорного) мероприятия, подписанного  уполномоченным должностным лицом контрольного (надзорного) органа: 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8. Учетный номер контрольного (надзорного) мероприятия: ________________________________________________________________________.</w:t>
      </w:r>
    </w:p>
    <w:p w:rsidR="000C1B8F" w:rsidRPr="000C1B8F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 xml:space="preserve">9. Список контрольных вопросов, отражающих содержание </w:t>
      </w:r>
      <w:proofErr w:type="gramStart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обязательных  требований</w:t>
      </w:r>
      <w:proofErr w:type="gramEnd"/>
      <w:r w:rsidRPr="000C1B8F">
        <w:rPr>
          <w:rFonts w:ascii="Times New Roman" w:eastAsia="Times New Roman" w:hAnsi="Times New Roman"/>
          <w:sz w:val="28"/>
          <w:szCs w:val="28"/>
          <w:lang w:eastAsia="ru-RU"/>
        </w:rPr>
        <w:t>, ответы на которые свидетельствует о соблюдении или несоблюдении контролируемым лицом обязательных требований:</w:t>
      </w:r>
    </w:p>
    <w:bookmarkEnd w:id="48"/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ind w:left="6379" w:hanging="637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1B8F" w:rsidRPr="000C1B8F" w:rsidRDefault="000C1B8F" w:rsidP="000C1B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3118"/>
        <w:gridCol w:w="567"/>
        <w:gridCol w:w="851"/>
        <w:gridCol w:w="1559"/>
        <w:gridCol w:w="1417"/>
      </w:tblGrid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  <w:r w:rsidRPr="000C1B8F" w:rsidDel="002572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Cs w:val="20"/>
                <w:lang w:eastAsia="ru-RU"/>
              </w:rPr>
              <w:t>Да</w:t>
            </w: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Cs w:val="20"/>
                <w:lang w:eastAsia="ru-RU"/>
              </w:rPr>
              <w:t>Примечание</w:t>
            </w: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контролируемым лицом при осуществлении деятельности по использованию полос отвода и (или) придорожных полос автомобильных дорог общего пользования федерального значения: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допускается ли в полосе отвода автомобильной дороги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13.8 технического регламента Таможенного союза Безопасность автомобильных дорог» ТР ТС 014/2011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7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ТР ТС 014/2011).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Осуществляются ли владельцами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8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Федеральным  законом от 08 ноября .2007 г.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9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(далее – Федеральный закон  № 257-ФЗ) (в случае, если для прокладки, переноса или переустройства таких инженерных коммуникаций требуется выдача разрешения на строительство) прокладка, перенос или переустройство инженерных коммуникаций, их эксплуатация в границах полосы отвода автомобильной дороги? 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2 статьи 19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Согласовывают ли владельцы инженерных коммуникаций или за их счет владельцы автомобильных дорог в письменной форме планируемое размещение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2.1. статьи 19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владельцами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Федерального закона № 257-ФЗ (в случае, если для прокладки, переноса или переустройства таких инженерных коммуникаций требуется выдача разрешения на строительство) прокладка, перенос или переустройство инженерных коммуникаций, их эксплуатация в границах придорожных полос автомобильной дороги?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3 статьи 19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владельцами инженерных 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за их счет?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6 статьи 19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Прекратили ли прокладку, перенос, переустройство инженерных коммуникаций, их эксплуатацию, осуществили ли снос незаконно возведенных сооружений, иных объектов и привели автомобильную дорогу в первоначальное состояние. владельцы инженерных коммуникаций, осуществляющие их прокладку, перенос, переустройство, их эксплуатацию без предусмотренного частями 2 - 3 статьи 19 Федерального закона №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исполнению? 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7 статьи 19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осуществляются при наличии разрешения на строительство, выдаваемого в соответствии с Градостроительным кодексом Российской Федерации и Федеральным законом № 257-ФЗ, и согласия в письменной форме владельцев автомобильных дорог?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 статьи 20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ли твердое покрытие, начиная с мест примыкания, на расстояние, размер которого должен быть не менее установленного техническими регламентами размера 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3 статьи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Допускаются ли при наличии согласия в письменной форме владельцев автомобильных дорог капитальный ремонт, ремонт пересечений и примыканий в отношении автомобильных дорог федерального, регионального или </w:t>
            </w:r>
            <w:proofErr w:type="spellStart"/>
            <w:proofErr w:type="gram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межмуниципально-го</w:t>
            </w:r>
            <w:proofErr w:type="spellEnd"/>
            <w:proofErr w:type="gram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местного значения?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4 статьи 20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капитальный ремонт, ремонт пересечений и примыканий в отношении частных автомобильных дорог при наличии согласия в письменной форме собственников таких автомобильных дорог?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5 статьи 20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ли согласие в письменной форме владельца автомобильной дороги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 (далее – технические требования и условия, подлежащие обязательному исполнению)?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5.1 статьи 20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Выдано ли согласие в письменной форме владельца автомобильной дороги, либо мотивированный отказ в его предоставлении в срок не более чем тридцать календарных дней со дня поступления заявления о предоставлении такого согласия?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5.2 статьи 20 Федерального закона 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Проинформировали ли при согласовании строительства, реконструкции, капитального ремонта, ремонта пересечений и примыканий владельцы автомобильных дорог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6 статьи 20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Прекратили ли осуществление строительства, реконструкции, капитального ремонта, ремонта пересечений и примыканий, осуществили ли снос незаконно возведенных сооружений, иных объектов и привели ли автомобильные дороги в первоначальное состояние лица, осуществляющие строительство, реконструкцию, капитальный ремонт, ремонт пересечений или примыканий без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8 статьи 20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Оборудовали ли владельцы инфраструктуры железнодорожного транспорта общего пользования и владельцы железнодорожных путей необщего пользования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 и содержат ли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транспорте?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0"/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2 статьи 21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ли владельцами инфраструктуры железнодорожного транспорта общего пользования железнодорожные переезды, расположенные на железнодорожных путях общего пользования, работающими в автоматическом режиме специальными техническими средствами, имеющими функции фото- и киносъемки, видеозаписи, для фиксации нарушений правил проезда через железнодорожные переезды?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1"/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4 статьи 21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ухудшается ли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 в связи с обеспечением автомобильной дороги объектами дорожного сервиса?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3 статьи 22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 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6 статьи 22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ли при примыкании автомобильной дороги к другой автомобильной дороге подъезды и съезды переходно-скоростными полосами и обустроены ли элементами обустройства автомобильной дороги в целях обеспечения безопасности дорожного движения?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6 статьи 22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Информируются ли владельцем автомобильной дороги при заключении договора о присоединении объекта дорожного сервиса к автомобильной дороге лица, с которыми заключается такой договор, о планируемых реконструкции, капитальном ремонте автомобильной дороги и о сроках осуществления ее реконструкции, капитального ремонта?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8 статьи 22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Осуществляются ли владельцем объекта дорожного сервиса или за его счет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10 статьи 22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Осуществляются ли капитальный ремонт, ремонт и содержание подъездов, съездов и примыканий, стоянок и мест остановки транспортных средств, переходно-скоростных полос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52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10 статьи 22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Осуществляются ли реконструкция, капитальный ремонт и ремонт примыканий объектов дорожного сервиса к автомобильным дорогам при наличии согласия в письменной форме владельцев автомобильных дорог на выполнение указанных работ?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11 статьи 22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Прекращается ли лицами, осуществляющими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и осуществляется ли снос незаконно возведенных сооружений, иных объектов с приведением автомобильных дорог в первоначальное состояние?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12 статьи 22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требование о запрете осуществления в границах полосы отвода автомобильной дороги, за исключением случаев, предусмотренных Федеральным законом № 257-ФЗ: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3 статьи 25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1.25.1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1.25.2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1.25.3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Распашки земельных участков, покос травы, осуществление рубок и повреждение лесных насаждений и иных многолетних насаждений, снятие дерна и выемки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1.25.4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Выпаса животных, а также их прогон через автомобильные дороги вне специально установленных мест, согласованных с владельцами автомобильных дорог?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1.25.5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Установки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1.25.6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Установки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согласие в письменной форме владельца автомобильной дороги. на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8 статьи 26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Прекращено ли осуществление строительства, реконструкции объектов капитального строительства, установка рекламных конструкций, информационных щитов и указателей, осуществлен ли снос незаконно возведенных объектов и сооружений и приведены ли автомобильные дороги в первоначальное состояние лицами,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8.1 статьи 26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ли работы в случае отказа от исполнения таких требований владельцы автомобильных дорог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8.1 статьи 26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Согласована ли с владельцем автомобильной дороги документация по планировке территории, предусматривающая размещение объекта в границах придорожной полосы автомобильной дороги?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8.2. статьи 26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о запрете осуществления в границах полосы отвода автомобильной дороги федерального значения, за исключением случаев, предусмотренных Федеральным законом № 257-ФЗ: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9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3"/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ind w:hanging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1.30.3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Распашки земельных участков, покоса травы, рубок и повреждения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1.30.4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Выпаса животных, а также их прогона через автомобильные дороги вне специально установленных мест, согласованных с владельцами автомобильных дорог?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1.30.5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Установки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1.30.6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Установки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Соблюдены ли требования Федерального закона от 17.07.2009 № 145-ФЗ «О государственной компании «Российские автомобильные дороги» и о внесении изменений в отдельные законодательные акты Российской Федерации»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4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размещении объектов в пределах полосы отвода автомобильной дороги федерального значения, переданной в доверительное управление Государственной компании «Российские автомобильные дороги»?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11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границах полос отвода автомобильных дорог федерального значения прокладка или переустройство инженерных коммуникаций осуществляется владельцами таких инженерных коммуникаций или за их счет на основании: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12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1.32.2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Договора, заключаемого владельцами таких инженерных коммуникаций с владельцем автомобильной дороги, согласно которому осуществляется прокладка либо переустройство инженерных коммуникаций, и содержащего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1.32.3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Разрешения на строительство, выдаваемого в соответствии с </w:t>
            </w:r>
            <w:proofErr w:type="gram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кодексом Российской Федерации и Федеральным законом № 257-ФЗ (в случае, если для прокладки или переустройства таких инженерных коммуникаций требуется выдача разрешения на строительство)?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земельных участков в границах полос отвода автомобильных дорог федерального значения в целях прокладки, переноса, переустройства инженерных коммуникаций, их эксплуатации осуществляется на условиях публичного сервитута?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13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границах полос отвода автомобильных дорог федерального значения, переданных в доверительное управление Государственной компании «Российские автомобильные дороги» и необходимых для размещения инженерных коммуникаций, прокладка или переустройство инженерных коммуникаций осуществляется владельцами таких инженерных коммуникаций при наличии соглашения об установлении сервитута в отношении таких земельных участков?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13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ли владельцами автомобильных дорог в письменной форме планируемое размещение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14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ли разрешение на строительство, выдаваемого в соответствии с Градостроительным кодексом Российской Федерации и Федеральным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 и согласие, выданное в письменной форме владельцем автомобильной дороги федерального значения для строительства и (или) реконструкции являющихся сооружениями пересечения автомобильной дороги федерального значения другой автомобильной дорогой или примыкания к автомобильной дороге федерального значения другой автомобильной дороги, в том числе в полосе отвода автомобильной дороги федерального значения?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15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2142"/>
        </w:trPr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ля согласие, выданное в письменной форме владельцем автомобильной дороги федерального значения, включающее в себя, в том числе согласование порядка осуществления работ по ремонту указанных пересечений и примыканий и объем работ при капитальном ремонте, ремонте пересечений и примыканий автомобильных дорог федерального значения? 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15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устройство пересечений автомобильных дорог железнодорожными путями на одном уровне и на разных уровнях в соответствии с Федеральным законом № 257-ФЗ, Федеральным законом от 10 января 2003 г.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17-ФЗ «О железнодорожном транспорте в Российской Федерации»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5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Федеральным законом от 10 декабря 1995 г.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196-ФЗ «О безопасности дорожного движения»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6"/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требованиями технических регламентов, иными нормативными правовыми актами Российской Федерации?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16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rPr>
          <w:trHeight w:val="273"/>
        </w:trPr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размещение вновь возводимых объектов дорожного сервиса в границах полосы отвода автомобильной дороги федерального значения в соответствии с документацией по планировке территории, требованиями технических регламентов и соблюдением следующих условий: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17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1.39.1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дорожного сервиса не ухудшают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1.39.2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дорожного сервиса обустроены в соответствии с техническими требованиями и условиями, выдаваемыми владельцем автомобильной дороги федерального значения, площадками для стоянки и остановки транспортных средств, подъездами, съездами и примыканиями, обеспечивающими доступ к ним и оборудованными искусственным освещением, а также оборудованы переходно-скоростными полосами, оборудованными искусственным освещением?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Уведомил ли письменно владелец автомобильной дороги: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21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1.40.1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не позднее 20 рабочих дней с даты заключения государственных контрактов на разработку проектной документации на реконструкцию, капитальный ремонт участка автомобильной дороги владельцев объектов дорожного сервиса о планируемых работах по реконструкции, капитальному ремонту?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1.40.2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не позднее, чем за 20 календарных дней до начала производства строительно-монтажных работ по реконструкции, капитальному ремонту участка автомобильной дороги владельцев объектов дорожного сервиса о начале строительно-монтажных работ и ориентировочных сроках их осуществления?</w:t>
            </w:r>
          </w:p>
        </w:tc>
        <w:tc>
          <w:tcPr>
            <w:tcW w:w="3118" w:type="dxa"/>
            <w:vMerge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согласие, выданное в письменной форме владельцем автомобильной дороги, на реконструкцию, капитальный ремонт и ремонт примыканий объектов дорожного сервиса к автомобильным дорогам федерального значения?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22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11 статьи 22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B8F" w:rsidRPr="000C1B8F" w:rsidTr="002B1548">
        <w:tc>
          <w:tcPr>
            <w:tcW w:w="852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26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владельцами объектов технические требования и условия, выдаваемыми владельцем автомобильной дороги, в случае реконструкции автомобильной дороги федерального значения переустройство объектов дорожного сервиса и (или) подъездов, съездов, примыканий к указанным объектам?</w:t>
            </w:r>
          </w:p>
        </w:tc>
        <w:tc>
          <w:tcPr>
            <w:tcW w:w="3118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23 Порядка установления и использования полос отвода автомобильных дорог федерального значения, утверждённого приказом Минтранса России от 18.08.2020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313;</w:t>
            </w:r>
          </w:p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10 статьи 22 Федерального закона </w:t>
            </w:r>
            <w:r w:rsidRPr="000C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257-ФЗ.</w:t>
            </w:r>
          </w:p>
        </w:tc>
        <w:tc>
          <w:tcPr>
            <w:tcW w:w="567" w:type="dxa"/>
            <w:shd w:val="clear" w:color="auto" w:fill="auto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B8F" w:rsidRPr="000C1B8F" w:rsidRDefault="000C1B8F" w:rsidP="000C1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>______________                                                                    _____________________________________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Start"/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0C1B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(инициалы, фамилия должностного лица)</w:t>
      </w: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Pr="000C1B8F" w:rsidRDefault="000C1B8F" w:rsidP="000C1B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B8F" w:rsidRDefault="000C1B8F">
      <w:pPr>
        <w:spacing w:after="160" w:line="259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0C1B8F" w:rsidRPr="001C4F45" w:rsidRDefault="000C1B8F" w:rsidP="000C1B8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1C4F45">
        <w:rPr>
          <w:rFonts w:ascii="Times New Roman" w:eastAsia="Times New Roman" w:hAnsi="Times New Roman"/>
          <w:sz w:val="24"/>
          <w:szCs w:val="20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6</w:t>
      </w:r>
      <w:r w:rsidRPr="001C4F4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0C1B8F" w:rsidRPr="001C4F45" w:rsidRDefault="000C1B8F" w:rsidP="000C1B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C4F45">
        <w:rPr>
          <w:rFonts w:ascii="Times New Roman" w:eastAsia="Times New Roman" w:hAnsi="Times New Roman"/>
          <w:sz w:val="24"/>
          <w:szCs w:val="20"/>
          <w:lang w:eastAsia="ru-RU"/>
        </w:rPr>
        <w:t>к приказу Федеральной службы</w:t>
      </w:r>
    </w:p>
    <w:p w:rsidR="000C1B8F" w:rsidRPr="001C4F45" w:rsidRDefault="000C1B8F" w:rsidP="000C1B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1C4F45">
        <w:rPr>
          <w:rFonts w:ascii="Times New Roman" w:eastAsia="Times New Roman" w:hAnsi="Times New Roman"/>
          <w:sz w:val="24"/>
          <w:szCs w:val="20"/>
          <w:lang w:eastAsia="ru-RU"/>
        </w:rPr>
        <w:t>по надзору в сфере транспорта</w:t>
      </w:r>
    </w:p>
    <w:p w:rsidR="000C1B8F" w:rsidRPr="001C4F45" w:rsidRDefault="000C1B8F" w:rsidP="000C1B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1C4F45">
        <w:rPr>
          <w:rFonts w:ascii="Times New Roman" w:eastAsia="Times New Roman" w:hAnsi="Times New Roman"/>
          <w:sz w:val="24"/>
          <w:szCs w:val="20"/>
          <w:lang w:eastAsia="ru-RU"/>
        </w:rPr>
        <w:t>от _________</w:t>
      </w:r>
      <w:proofErr w:type="gramStart"/>
      <w:r w:rsidRPr="001C4F45">
        <w:rPr>
          <w:rFonts w:ascii="Times New Roman" w:eastAsia="Times New Roman" w:hAnsi="Times New Roman"/>
          <w:sz w:val="24"/>
          <w:szCs w:val="20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1C4F45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1C4F45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</w:t>
      </w:r>
    </w:p>
    <w:p w:rsidR="000C1B8F" w:rsidRPr="001C4F45" w:rsidRDefault="000C1B8F" w:rsidP="000C1B8F">
      <w:pPr>
        <w:widowControl w:val="0"/>
        <w:tabs>
          <w:tab w:val="left" w:pos="8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(форма)</w:t>
      </w:r>
    </w:p>
    <w:p w:rsidR="000C1B8F" w:rsidRPr="001C4F45" w:rsidRDefault="000C1B8F" w:rsidP="000C1B8F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4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0C1B8F" w:rsidRPr="001C4F45" w:rsidTr="002B15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F" w:rsidRPr="001C4F45" w:rsidRDefault="000C1B8F" w:rsidP="002B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4F45">
              <w:rPr>
                <w:rFonts w:ascii="Times New Roman" w:hAnsi="Times New Roman"/>
                <w:sz w:val="20"/>
                <w:szCs w:val="20"/>
              </w:rPr>
              <w:t xml:space="preserve">Место для воспроизведения </w:t>
            </w:r>
          </w:p>
          <w:p w:rsidR="000C1B8F" w:rsidRPr="001C4F45" w:rsidRDefault="000C1B8F" w:rsidP="002B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4F45">
              <w:rPr>
                <w:rFonts w:ascii="Times New Roman" w:hAnsi="Times New Roman"/>
                <w:sz w:val="20"/>
                <w:szCs w:val="20"/>
              </w:rPr>
              <w:t>QR-кода</w:t>
            </w:r>
          </w:p>
        </w:tc>
      </w:tr>
    </w:tbl>
    <w:p w:rsidR="000C1B8F" w:rsidRDefault="000C1B8F" w:rsidP="000C1B8F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1B8F" w:rsidRPr="00135F4B" w:rsidRDefault="000C1B8F" w:rsidP="000C1B8F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0C1B8F" w:rsidRDefault="000C1B8F" w:rsidP="000C1B8F">
      <w:pPr>
        <w:pStyle w:val="ConsPlusNormal"/>
        <w:ind w:left="6379"/>
        <w:jc w:val="center"/>
        <w:rPr>
          <w:rFonts w:ascii="Times New Roman" w:hAnsi="Times New Roman" w:cs="Times New Roman"/>
          <w:sz w:val="28"/>
        </w:rPr>
      </w:pPr>
    </w:p>
    <w:p w:rsidR="000C1B8F" w:rsidRDefault="000C1B8F" w:rsidP="000C1B8F">
      <w:pPr>
        <w:pStyle w:val="ConsPlusNormal"/>
        <w:ind w:left="6379"/>
        <w:jc w:val="center"/>
        <w:rPr>
          <w:rFonts w:ascii="Times New Roman" w:hAnsi="Times New Roman" w:cs="Times New Roman"/>
          <w:sz w:val="28"/>
        </w:rPr>
      </w:pPr>
    </w:p>
    <w:p w:rsidR="000C1B8F" w:rsidRDefault="000C1B8F" w:rsidP="000C1B8F">
      <w:pPr>
        <w:pStyle w:val="ConsPlusNormal"/>
        <w:ind w:left="6379"/>
        <w:jc w:val="center"/>
        <w:rPr>
          <w:rFonts w:ascii="Times New Roman" w:hAnsi="Times New Roman" w:cs="Times New Roman"/>
          <w:sz w:val="28"/>
        </w:rPr>
      </w:pPr>
    </w:p>
    <w:p w:rsidR="000C1B8F" w:rsidRPr="00683BD8" w:rsidRDefault="000C1B8F" w:rsidP="000C1B8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  <w:r w:rsidRPr="00683BD8">
        <w:rPr>
          <w:rFonts w:ascii="Times New Roman" w:hAnsi="Times New Roman" w:cs="Times New Roman"/>
          <w:b/>
          <w:sz w:val="28"/>
          <w:szCs w:val="28"/>
        </w:rPr>
        <w:t xml:space="preserve"> (спис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83BD8">
        <w:rPr>
          <w:rFonts w:ascii="Times New Roman" w:hAnsi="Times New Roman" w:cs="Times New Roman"/>
          <w:b/>
          <w:sz w:val="28"/>
          <w:szCs w:val="28"/>
        </w:rPr>
        <w:t xml:space="preserve"> контрольных 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4F45">
        <w:rPr>
          <w:rFonts w:ascii="Times New Roman" w:hAnsi="Times New Roman" w:cs="Times New Roman"/>
          <w:b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требований), применяем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C4F45">
        <w:rPr>
          <w:rFonts w:ascii="Times New Roman" w:hAnsi="Times New Roman" w:cs="Times New Roman"/>
          <w:b/>
          <w:sz w:val="28"/>
          <w:szCs w:val="28"/>
        </w:rPr>
        <w:t xml:space="preserve"> при осуществлении федерального государственного контроля (надзора) </w:t>
      </w:r>
      <w:r w:rsidRPr="004B4B26">
        <w:rPr>
          <w:rFonts w:ascii="Times New Roman" w:hAnsi="Times New Roman" w:cs="Times New Roman"/>
          <w:b/>
          <w:sz w:val="28"/>
          <w:szCs w:val="28"/>
        </w:rPr>
        <w:t>за деятельностью по перевозке пассажиров и иных лиц автобусами, подлежащей лицензированию</w:t>
      </w:r>
    </w:p>
    <w:p w:rsidR="000C1B8F" w:rsidRDefault="000C1B8F" w:rsidP="000C1B8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8F" w:rsidRDefault="000C1B8F" w:rsidP="000C1B8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8F" w:rsidRPr="008E2D54" w:rsidRDefault="000C1B8F" w:rsidP="000C1B8F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E2D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Наименование вида федерального государственного  контроля (надзора), включенного в единый реестр видов федерального государственного контроля (надзора):__________________________________________________________________________________________________________________________________________.</w:t>
      </w:r>
    </w:p>
    <w:p w:rsidR="000C1B8F" w:rsidRPr="008E2D54" w:rsidRDefault="000C1B8F" w:rsidP="000C1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54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8E2D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__________________________________________________________________________________________________________________________________________________.</w:t>
      </w:r>
    </w:p>
    <w:p w:rsidR="000C1B8F" w:rsidRPr="008E2D54" w:rsidRDefault="000C1B8F" w:rsidP="000C1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3.Вид контрольного (надзорного) мероприятия: _________________________________________________________________________.</w:t>
      </w:r>
    </w:p>
    <w:p w:rsidR="000C1B8F" w:rsidRPr="008E2D54" w:rsidRDefault="000C1B8F" w:rsidP="000C1B8F">
      <w:pPr>
        <w:tabs>
          <w:tab w:val="left" w:pos="1134"/>
        </w:tabs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8E2D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Объект федерального государственного контроля (надзора), в отношении которого проводится контрольное (надзорное) мероприятие: _________________________________________________________________________.</w:t>
      </w:r>
    </w:p>
    <w:p w:rsidR="000C1B8F" w:rsidRPr="008E2D54" w:rsidRDefault="000C1B8F" w:rsidP="000C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8E2D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2D54">
        <w:rPr>
          <w:rFonts w:ascii="Times New Roman" w:hAnsi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</w: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:_________________________.</w:t>
      </w:r>
    </w:p>
    <w:p w:rsidR="000C1B8F" w:rsidRPr="008E2D54" w:rsidRDefault="000C1B8F" w:rsidP="000C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E2D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Место (места) проведения контрольного (надзорного) мероприятия с заполнением проверочного листа: ____________________________________________</w:t>
      </w:r>
    </w:p>
    <w:p w:rsidR="000C1B8F" w:rsidRPr="008E2D54" w:rsidRDefault="000C1B8F" w:rsidP="000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_________________________________________________________________________.</w:t>
      </w:r>
    </w:p>
    <w:p w:rsidR="000C1B8F" w:rsidRPr="008E2D54" w:rsidRDefault="000C1B8F" w:rsidP="000C1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E2D54">
        <w:rPr>
          <w:rFonts w:ascii="Times New Roman" w:hAnsi="Times New Roman"/>
          <w:sz w:val="28"/>
          <w:szCs w:val="28"/>
        </w:rPr>
        <w:t>.</w:t>
      </w:r>
      <w:r w:rsidRPr="008E2D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2D54">
        <w:rPr>
          <w:rFonts w:ascii="Times New Roman" w:hAnsi="Times New Roman"/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 уполномоченным должностным лицом контрольного (надзорного) органа: _________________________________________________________________________.</w:t>
      </w:r>
    </w:p>
    <w:p w:rsidR="000C1B8F" w:rsidRPr="008E2D54" w:rsidRDefault="000C1B8F" w:rsidP="000C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D54">
        <w:rPr>
          <w:rFonts w:ascii="Times New Roman" w:hAnsi="Times New Roman"/>
          <w:sz w:val="28"/>
          <w:szCs w:val="28"/>
        </w:rPr>
        <w:t>8.</w:t>
      </w:r>
      <w:r w:rsidRPr="008E2D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2D54">
        <w:rPr>
          <w:rFonts w:ascii="Times New Roman" w:hAnsi="Times New Roman"/>
          <w:sz w:val="28"/>
          <w:szCs w:val="28"/>
        </w:rPr>
        <w:t>Учетный номер контрольного (надзорного) мероприятия: _________________________________________________________________________.</w:t>
      </w:r>
    </w:p>
    <w:p w:rsidR="000C1B8F" w:rsidRPr="008E2D54" w:rsidRDefault="000C1B8F" w:rsidP="000C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D54">
        <w:rPr>
          <w:rFonts w:ascii="Times New Roman" w:hAnsi="Times New Roman"/>
          <w:sz w:val="28"/>
          <w:szCs w:val="28"/>
        </w:rPr>
        <w:t>9.</w:t>
      </w:r>
      <w:r w:rsidRPr="008E2D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2D54">
        <w:rPr>
          <w:rFonts w:ascii="Times New Roman" w:hAnsi="Times New Roman"/>
          <w:sz w:val="28"/>
          <w:szCs w:val="28"/>
        </w:rPr>
        <w:t xml:space="preserve">Список контрольных вопросов, отражающих содержание </w:t>
      </w:r>
      <w:proofErr w:type="gramStart"/>
      <w:r w:rsidRPr="008E2D54">
        <w:rPr>
          <w:rFonts w:ascii="Times New Roman" w:hAnsi="Times New Roman"/>
          <w:sz w:val="28"/>
          <w:szCs w:val="28"/>
        </w:rPr>
        <w:t>обязательных  требований</w:t>
      </w:r>
      <w:proofErr w:type="gramEnd"/>
      <w:r w:rsidRPr="008E2D54">
        <w:rPr>
          <w:rFonts w:ascii="Times New Roman" w:hAnsi="Times New Roman"/>
          <w:sz w:val="28"/>
          <w:szCs w:val="28"/>
        </w:rPr>
        <w:t>, ответы на которые свидетельствует о соблюдении или несоблюдении контролируемым лицом обязательных требований:</w:t>
      </w:r>
    </w:p>
    <w:p w:rsidR="000C1B8F" w:rsidRPr="00683BD8" w:rsidRDefault="000C1B8F" w:rsidP="000C1B8F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1B8F" w:rsidRDefault="000C1B8F" w:rsidP="000C1B8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7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768"/>
        <w:gridCol w:w="2976"/>
        <w:gridCol w:w="567"/>
        <w:gridCol w:w="567"/>
        <w:gridCol w:w="1701"/>
        <w:gridCol w:w="1418"/>
      </w:tblGrid>
      <w:tr w:rsidR="000C1B8F" w:rsidRPr="004A53B5" w:rsidTr="002B1548"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</w:tcPr>
          <w:p w:rsidR="000C1B8F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0C1B8F" w:rsidRPr="004A53B5" w:rsidTr="002B1548"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Использует ли контролируемое лицо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экипажем)?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«а» пункта 8 Положения о лицензировании деятельности по перевозкам пассажиров и иных лиц автобусами, утвержденного постановлением Правительства Российской Федерации от 7 октября 2020 г. № 1616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footnoteReference w:customMarkFollows="1" w:id="57"/>
              <w:t>1</w:t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Положение о лицензировании).</w:t>
            </w: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rPr>
          <w:trHeight w:val="1224"/>
        </w:trPr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Назначен ли у контролируемого лица работник, ответственный за обеспечение безопасности дорожного движения?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«б» пункта 8 Положения о лицензировании.</w:t>
            </w:r>
          </w:p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rPr>
          <w:trHeight w:val="2010"/>
        </w:trPr>
        <w:tc>
          <w:tcPr>
            <w:tcW w:w="710" w:type="dxa"/>
            <w:tcBorders>
              <w:bottom w:val="single" w:sz="4" w:space="0" w:color="auto"/>
            </w:tcBorders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Прошел ли у проверяемого юридического лица или индивидуального предпринимателя, работник, ответственный за обеспечение безопасности</w:t>
            </w:r>
          </w:p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дорожного движения, аттестацию на право заниматься соответствующей</w:t>
            </w:r>
          </w:p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в соответствии со статьей 20 Федерального закона от 10 декабря 1995 г. </w:t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196-ФЗ «О безопасности дорожного движения (Собрание законодательства Российской Федерации, 1995, № 50, ст. 4873; 2018, № 53, </w:t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br/>
              <w:t>ст. 8434)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footnoteReference w:id="58"/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«б» пункта 8 Положения о лицензировании.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54">
              <w:rPr>
                <w:rFonts w:ascii="Times New Roman" w:hAnsi="Times New Roman"/>
                <w:sz w:val="24"/>
                <w:szCs w:val="24"/>
              </w:rPr>
              <w:t>Заключен ли у контролируемого лица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законом от 14 июня 2012 г.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Pr="008E2D5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59"/>
            </w:r>
            <w:r w:rsidRPr="008E2D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«в» пункта 8 Положения о лицензировании.</w:t>
            </w:r>
          </w:p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</w:tr>
      <w:tr w:rsidR="000C1B8F" w:rsidRPr="004A53B5" w:rsidTr="002B1548"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Соблюдаются ли контролируемым лицом при осуществлении лицензируемой деятельности порядок</w:t>
            </w:r>
          </w:p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заполнения путевых листов, установленный Министерством транспорта Российской Федерации в соответствии со статьей 6 Федерального закона от 8 ноября 2007 г.</w:t>
            </w:r>
          </w:p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№ 259-ФЗ «Устав автомобильного транспорта и городского наземного</w:t>
            </w:r>
          </w:p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электрического транспорта»</w:t>
            </w:r>
            <w:r w:rsidRPr="008E2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Российской Федерации, 2007, № 46, ст. 5555; 2021, № 27, ст. 5159)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footnoteReference w:id="60"/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«г» пункта 8 Положения о лицензировании</w:t>
            </w:r>
            <w:r w:rsidRPr="008E2D5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rPr>
          <w:trHeight w:val="725"/>
        </w:trPr>
        <w:tc>
          <w:tcPr>
            <w:tcW w:w="710" w:type="dxa"/>
            <w:shd w:val="clear" w:color="auto" w:fill="auto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8" w:type="dxa"/>
            <w:shd w:val="clear" w:color="auto" w:fill="auto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Оснащены ли автобусы у контролируемого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аппаратурой спутниковой навигации ГЛОНАСС или ГЛОНАСС/GPS?</w:t>
            </w:r>
          </w:p>
        </w:tc>
        <w:tc>
          <w:tcPr>
            <w:tcW w:w="2976" w:type="dxa"/>
            <w:shd w:val="clear" w:color="auto" w:fill="auto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«д» пункта 8 Положения о лицензировании.</w:t>
            </w:r>
          </w:p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rPr>
          <w:trHeight w:val="1051"/>
        </w:trPr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Оснащены ли автобусы у контролируемого лица тахографами (контрольными устройствами</w:t>
            </w:r>
          </w:p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 xml:space="preserve">(тахографами) регистрации режима труда и отдыха водителей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средств)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footnoteReference w:id="61"/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«д» пункта 8 Положения о лицензировании.</w:t>
            </w:r>
          </w:p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Осуществляется ли контролируемым лицом техническое обслуживание автобусов в сроки, предусмотренные документацией заводов-изготовителей этих транспортных средств?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«е» пункта 8 Положения о лицензировании.</w:t>
            </w: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rPr>
          <w:trHeight w:val="3178"/>
        </w:trPr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Передаются ли контролируемым лицом сведения о пассажирах и персонале (об экипаже) автобуса лицензиата в автоматизированную централизованную базу персональных данных о пассажирах и персонале (об экипаже) автобусов лицензиата в случаях и в порядке, которые предусмотрены статьей 11 Федерального закона от 9 февраля 2007 года № 16-ФЗ «О транспортной безопасности»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footnoteReference w:id="62"/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«з» пункта 8 Положения о лицензировании.</w:t>
            </w:r>
          </w:p>
          <w:p w:rsidR="000C1B8F" w:rsidRPr="008E2D54" w:rsidRDefault="000C1B8F" w:rsidP="002B15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B8F" w:rsidRPr="008E2D54" w:rsidRDefault="000C1B8F" w:rsidP="002B15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Допускаются ли контролируемым лицом к управлению автобусами лицензиата водители:</w:t>
            </w:r>
          </w:p>
        </w:tc>
        <w:tc>
          <w:tcPr>
            <w:tcW w:w="2976" w:type="dxa"/>
            <w:vMerge w:val="restart"/>
          </w:tcPr>
          <w:p w:rsidR="000C1B8F" w:rsidRPr="008E2D54" w:rsidRDefault="000C1B8F" w:rsidP="002B15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«и» пункта 8 Положения о лицензировании.</w:t>
            </w:r>
          </w:p>
          <w:p w:rsidR="000C1B8F" w:rsidRPr="008E2D54" w:rsidRDefault="000C1B8F" w:rsidP="002B15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 xml:space="preserve"> 10.1.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остоящие в трудовых отношениях с лицензиатом в соответствии с Трудовым кодексом Российской Федерации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footnoteReference w:id="63"/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6" w:type="dxa"/>
            <w:vMerge/>
          </w:tcPr>
          <w:p w:rsidR="000C1B8F" w:rsidRPr="008E2D54" w:rsidRDefault="000C1B8F" w:rsidP="002B1548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меющие российское национальное водительское удостоверение на право управления автомобилями категории «D» или иностранное водительское удостоверение на право управления автомобилями категории «D»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 официального языка, а в случае организованной перевозки группы детей - водителей, которые соответствуют также требованиям Правил организованной перевозки группы детей автобусами,</w:t>
            </w:r>
            <w:r w:rsidRPr="008E2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постановлением Правительства Российской Федерации от 23 сентября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№ 1527</w:t>
            </w:r>
            <w:r w:rsidRPr="008E2D54">
              <w:rPr>
                <w:rStyle w:val="a8"/>
                <w:rFonts w:ascii="Times New Roman" w:eastAsia="Calibri" w:hAnsi="Times New Roman"/>
                <w:sz w:val="24"/>
                <w:szCs w:val="24"/>
              </w:rPr>
              <w:footnoteReference w:id="64"/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статьей 20 Федерального закона от 10 декабря 1995 г. № 196-ФЗ </w:t>
            </w:r>
            <w:r w:rsidRPr="008E2D54">
              <w:rPr>
                <w:rFonts w:ascii="Times New Roman" w:hAnsi="Times New Roman" w:cs="Times New Roman"/>
                <w:sz w:val="24"/>
                <w:szCs w:val="24"/>
              </w:rPr>
              <w:br/>
              <w:t>«О безопасности дорожного движения»?</w:t>
            </w:r>
          </w:p>
        </w:tc>
        <w:tc>
          <w:tcPr>
            <w:tcW w:w="2976" w:type="dxa"/>
            <w:vMerge/>
          </w:tcPr>
          <w:p w:rsidR="000C1B8F" w:rsidRPr="008E2D54" w:rsidRDefault="000C1B8F" w:rsidP="002B154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Соблюдаются ли контролируемым лицом установленные Министерством транспорта Российской Федерации в соответствии со статьей 329 Трудового кодекса Российской Федерации Особенности режима рабочего времени и времени отдыха водителей?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«к» пункта 8 Положения о лицензировании.</w:t>
            </w:r>
          </w:p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4A53B5" w:rsidTr="002B1548"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54">
              <w:rPr>
                <w:rFonts w:ascii="Times New Roman" w:hAnsi="Times New Roman"/>
                <w:sz w:val="24"/>
                <w:szCs w:val="24"/>
              </w:rPr>
              <w:t xml:space="preserve">Проводятся ли контролируемым лицом в соответствии со </w:t>
            </w:r>
            <w:hyperlink r:id="rId117" w:history="1">
              <w:r w:rsidRPr="008E2D54">
                <w:rPr>
                  <w:rFonts w:ascii="Times New Roman" w:hAnsi="Times New Roman"/>
                  <w:sz w:val="24"/>
                  <w:szCs w:val="24"/>
                </w:rPr>
                <w:t>статьей 328</w:t>
              </w:r>
            </w:hyperlink>
            <w:r w:rsidRPr="008E2D54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стажировки водителей автобусов лицензиата, предусмотренные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транспорта?</w:t>
            </w:r>
            <w:r w:rsidRPr="008E2D5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65"/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«м» пункта 8 Положения о лицензировании.</w:t>
            </w:r>
          </w:p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4A53B5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EB03FC" w:rsidTr="002B1548">
        <w:trPr>
          <w:trHeight w:val="2939"/>
        </w:trPr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54">
              <w:rPr>
                <w:rFonts w:ascii="Times New Roman" w:hAnsi="Times New Roman"/>
                <w:sz w:val="24"/>
                <w:szCs w:val="24"/>
              </w:rPr>
              <w:t xml:space="preserve">Обеспечено ли контролируемым лицом проведение медицинских осмотров (предрейсовых, послерейсовых)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(предрейсовые, послерейсовые), в порядке, утвержденном приказом Министерства здравоохранения Российской Федерации </w:t>
            </w:r>
            <w:r w:rsidRPr="008E2D54">
              <w:rPr>
                <w:rFonts w:ascii="Times New Roman" w:hAnsi="Times New Roman"/>
                <w:sz w:val="24"/>
                <w:szCs w:val="24"/>
              </w:rPr>
              <w:br/>
              <w:t xml:space="preserve">от 15 декабря 2014 г. </w:t>
            </w:r>
            <w:r w:rsidRPr="008E2D54">
              <w:rPr>
                <w:rFonts w:ascii="Times New Roman" w:hAnsi="Times New Roman"/>
                <w:sz w:val="24"/>
                <w:szCs w:val="24"/>
              </w:rPr>
              <w:br/>
              <w:t xml:space="preserve">№ 835н «Об утверждении Порядка проведения </w:t>
            </w:r>
            <w:proofErr w:type="spellStart"/>
            <w:r w:rsidRPr="008E2D54">
              <w:rPr>
                <w:rFonts w:ascii="Times New Roman" w:hAnsi="Times New Roman"/>
                <w:sz w:val="24"/>
                <w:szCs w:val="24"/>
              </w:rPr>
              <w:t>предсменных</w:t>
            </w:r>
            <w:proofErr w:type="spellEnd"/>
            <w:r w:rsidRPr="008E2D54">
              <w:rPr>
                <w:rFonts w:ascii="Times New Roman" w:hAnsi="Times New Roman"/>
                <w:sz w:val="24"/>
                <w:szCs w:val="24"/>
              </w:rPr>
              <w:t xml:space="preserve">, предрейсовых и </w:t>
            </w:r>
            <w:proofErr w:type="spellStart"/>
            <w:r w:rsidRPr="008E2D54">
              <w:rPr>
                <w:rFonts w:ascii="Times New Roman" w:hAnsi="Times New Roman"/>
                <w:sz w:val="24"/>
                <w:szCs w:val="24"/>
              </w:rPr>
              <w:t>послесменных</w:t>
            </w:r>
            <w:proofErr w:type="spellEnd"/>
            <w:r w:rsidRPr="008E2D54">
              <w:rPr>
                <w:rFonts w:ascii="Times New Roman" w:hAnsi="Times New Roman"/>
                <w:sz w:val="24"/>
                <w:szCs w:val="24"/>
              </w:rPr>
              <w:t>, послерейсовых медицинских осмотров»</w:t>
            </w:r>
            <w:r w:rsidRPr="008E2D5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66"/>
            </w:r>
            <w:r w:rsidRPr="008E2D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2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Подпункт «н» пункта 8 Положения о лицензировании.</w:t>
            </w:r>
          </w:p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EB03FC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EB03FC" w:rsidTr="002B1548">
        <w:trPr>
          <w:trHeight w:val="2939"/>
        </w:trPr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54">
              <w:rPr>
                <w:rFonts w:ascii="Times New Roman" w:hAnsi="Times New Roman"/>
                <w:sz w:val="24"/>
                <w:szCs w:val="24"/>
              </w:rPr>
              <w:t xml:space="preserve">Осуществляет ли проверяемое юридическое лицо или индивидуальный предприниматель предусмотренные правилами обеспечения безопасности перевозок автомобильным транспортом </w:t>
            </w:r>
            <w:r w:rsidRPr="008E2D54">
              <w:rPr>
                <w:rFonts w:ascii="Times New Roman" w:hAnsi="Times New Roman"/>
                <w:sz w:val="24"/>
                <w:szCs w:val="24"/>
              </w:rPr>
              <w:br/>
              <w:t>и городским наземным электрическим транспортом, утвержденными Министерством транспорта Российской Федерации в соответствии со 20 Федерального закона от 10 декабря 1995 г. № 196-ФЗ</w:t>
            </w:r>
            <w:r w:rsidRPr="008E2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2D54">
              <w:rPr>
                <w:rFonts w:ascii="Times New Roman" w:hAnsi="Times New Roman"/>
                <w:sz w:val="24"/>
                <w:szCs w:val="24"/>
              </w:rPr>
              <w:t>«О безопасности дорожного движения»:</w:t>
            </w:r>
          </w:p>
        </w:tc>
        <w:tc>
          <w:tcPr>
            <w:tcW w:w="2976" w:type="dxa"/>
            <w:vMerge w:val="restart"/>
          </w:tcPr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«л» пункта 8 Положения о лицензировании.</w:t>
            </w:r>
          </w:p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EB03FC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EB03FC" w:rsidTr="002B1548">
        <w:trPr>
          <w:trHeight w:val="769"/>
        </w:trPr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54">
              <w:rPr>
                <w:rFonts w:ascii="Times New Roman" w:hAnsi="Times New Roman"/>
                <w:sz w:val="24"/>
                <w:szCs w:val="24"/>
              </w:rPr>
              <w:t>инструктаж водителя автобуса лицензиата?</w:t>
            </w:r>
          </w:p>
        </w:tc>
        <w:tc>
          <w:tcPr>
            <w:tcW w:w="2976" w:type="dxa"/>
            <w:vMerge/>
          </w:tcPr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EB03FC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EB03FC" w:rsidTr="002B1548">
        <w:trPr>
          <w:trHeight w:val="343"/>
        </w:trPr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54">
              <w:rPr>
                <w:rFonts w:ascii="Times New Roman" w:hAnsi="Times New Roman"/>
                <w:sz w:val="24"/>
                <w:szCs w:val="24"/>
              </w:rPr>
              <w:t>планирование мероприятий по предупреждению дорожно-транспортных происшествий?</w:t>
            </w:r>
          </w:p>
        </w:tc>
        <w:tc>
          <w:tcPr>
            <w:tcW w:w="2976" w:type="dxa"/>
            <w:vMerge/>
          </w:tcPr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EB03FC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EB03FC" w:rsidTr="002B1548">
        <w:trPr>
          <w:trHeight w:val="952"/>
        </w:trPr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54">
              <w:rPr>
                <w:rFonts w:ascii="Times New Roman" w:hAnsi="Times New Roman"/>
                <w:sz w:val="24"/>
                <w:szCs w:val="24"/>
              </w:rPr>
              <w:t>анализ дорожно-транспортных происшествий с участием автобусов лицензиата и правонарушений, совершенных водителями при управлении ими?</w:t>
            </w:r>
          </w:p>
        </w:tc>
        <w:tc>
          <w:tcPr>
            <w:tcW w:w="2976" w:type="dxa"/>
            <w:vMerge/>
          </w:tcPr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EB03FC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B8F" w:rsidRPr="00EB03FC" w:rsidTr="002B1548">
        <w:trPr>
          <w:trHeight w:val="952"/>
        </w:trPr>
        <w:tc>
          <w:tcPr>
            <w:tcW w:w="710" w:type="dxa"/>
          </w:tcPr>
          <w:p w:rsidR="000C1B8F" w:rsidRPr="008E2D54" w:rsidRDefault="000C1B8F" w:rsidP="002B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68" w:type="dxa"/>
          </w:tcPr>
          <w:p w:rsidR="000C1B8F" w:rsidRPr="008E2D54" w:rsidRDefault="000C1B8F" w:rsidP="002B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54">
              <w:rPr>
                <w:rFonts w:ascii="Times New Roman" w:hAnsi="Times New Roman"/>
                <w:sz w:val="24"/>
                <w:szCs w:val="24"/>
              </w:rPr>
              <w:t xml:space="preserve">Проводится ли контролируемым лицом предрейсовый или </w:t>
            </w:r>
            <w:proofErr w:type="spellStart"/>
            <w:r w:rsidRPr="008E2D54">
              <w:rPr>
                <w:rFonts w:ascii="Times New Roman" w:hAnsi="Times New Roman"/>
                <w:sz w:val="24"/>
                <w:szCs w:val="24"/>
              </w:rPr>
              <w:t>предсменный</w:t>
            </w:r>
            <w:proofErr w:type="spellEnd"/>
            <w:r w:rsidRPr="008E2D54">
              <w:rPr>
                <w:rFonts w:ascii="Times New Roman" w:hAnsi="Times New Roman"/>
                <w:sz w:val="24"/>
                <w:szCs w:val="24"/>
              </w:rPr>
              <w:t xml:space="preserve"> контроль технического состояния автобусов?</w:t>
            </w:r>
          </w:p>
        </w:tc>
        <w:tc>
          <w:tcPr>
            <w:tcW w:w="2976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4">
              <w:rPr>
                <w:rFonts w:ascii="Times New Roman" w:hAnsi="Times New Roman" w:cs="Times New Roman"/>
                <w:sz w:val="24"/>
                <w:szCs w:val="24"/>
              </w:rPr>
              <w:t>Подпункт «д» пункта 8 Положения о лицензировании.</w:t>
            </w:r>
          </w:p>
          <w:p w:rsidR="000C1B8F" w:rsidRPr="008E2D54" w:rsidRDefault="000C1B8F" w:rsidP="002B154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B8F" w:rsidRPr="008E2D54" w:rsidRDefault="000C1B8F" w:rsidP="002B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B8F" w:rsidRPr="00EB03FC" w:rsidRDefault="000C1B8F" w:rsidP="002B1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C1B8F" w:rsidRDefault="000C1B8F" w:rsidP="000C1B8F">
      <w:pPr>
        <w:pStyle w:val="ConsPlusNonformat"/>
        <w:jc w:val="both"/>
        <w:rPr>
          <w:rFonts w:ascii="Times New Roman" w:hAnsi="Times New Roman" w:cs="Times New Roman"/>
        </w:rPr>
      </w:pPr>
    </w:p>
    <w:p w:rsidR="000C1B8F" w:rsidRDefault="000C1B8F" w:rsidP="000C1B8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C1B8F" w:rsidRPr="00663915" w:rsidRDefault="000C1B8F" w:rsidP="000C1B8F">
      <w:pPr>
        <w:pStyle w:val="ConsPlusNonformat"/>
        <w:jc w:val="both"/>
        <w:rPr>
          <w:rFonts w:ascii="Times New Roman" w:hAnsi="Times New Roman" w:cs="Times New Roman"/>
        </w:rPr>
      </w:pPr>
      <w:r w:rsidRPr="00663915">
        <w:rPr>
          <w:rFonts w:ascii="Times New Roman" w:hAnsi="Times New Roman" w:cs="Times New Roman"/>
        </w:rPr>
        <w:t xml:space="preserve">______________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63915">
        <w:rPr>
          <w:rFonts w:ascii="Times New Roman" w:hAnsi="Times New Roman" w:cs="Times New Roman"/>
        </w:rPr>
        <w:t xml:space="preserve"> _____________________________________</w:t>
      </w:r>
    </w:p>
    <w:p w:rsidR="000C1B8F" w:rsidRPr="001211C4" w:rsidRDefault="000C1B8F" w:rsidP="000C1B8F">
      <w:pPr>
        <w:pStyle w:val="ConsPlusNonformat"/>
        <w:jc w:val="both"/>
        <w:rPr>
          <w:rFonts w:ascii="Times New Roman" w:hAnsi="Times New Roman" w:cs="Times New Roman"/>
        </w:rPr>
      </w:pPr>
      <w:r w:rsidRPr="00663915">
        <w:rPr>
          <w:rFonts w:ascii="Times New Roman" w:hAnsi="Times New Roman" w:cs="Times New Roman"/>
        </w:rPr>
        <w:t xml:space="preserve">  (</w:t>
      </w:r>
      <w:proofErr w:type="gramStart"/>
      <w:r w:rsidRPr="00663915">
        <w:rPr>
          <w:rFonts w:ascii="Times New Roman" w:hAnsi="Times New Roman" w:cs="Times New Roman"/>
        </w:rPr>
        <w:t xml:space="preserve">подпись)   </w:t>
      </w:r>
      <w:proofErr w:type="gramEnd"/>
      <w:r w:rsidRPr="0066391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63915">
        <w:rPr>
          <w:rFonts w:ascii="Times New Roman" w:hAnsi="Times New Roman" w:cs="Times New Roman"/>
        </w:rPr>
        <w:t xml:space="preserve"> (инициалы, фамилия должностного лица)</w:t>
      </w:r>
    </w:p>
    <w:p w:rsidR="001B28EE" w:rsidRPr="001B28EE" w:rsidRDefault="001B28EE" w:rsidP="001B28E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1B28EE" w:rsidRPr="001B28EE" w:rsidSect="00C847D0">
      <w:pgSz w:w="11906" w:h="16838"/>
      <w:pgMar w:top="425" w:right="567" w:bottom="96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B8F" w:rsidRDefault="000C1B8F" w:rsidP="000C1B8F">
      <w:pPr>
        <w:spacing w:after="0" w:line="240" w:lineRule="auto"/>
      </w:pPr>
      <w:r>
        <w:separator/>
      </w:r>
    </w:p>
  </w:endnote>
  <w:endnote w:type="continuationSeparator" w:id="0">
    <w:p w:rsidR="000C1B8F" w:rsidRDefault="000C1B8F" w:rsidP="000C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B8F" w:rsidRDefault="000C1B8F" w:rsidP="000C1B8F">
      <w:pPr>
        <w:spacing w:after="0" w:line="240" w:lineRule="auto"/>
      </w:pPr>
      <w:r>
        <w:separator/>
      </w:r>
    </w:p>
  </w:footnote>
  <w:footnote w:type="continuationSeparator" w:id="0">
    <w:p w:rsidR="000C1B8F" w:rsidRDefault="000C1B8F" w:rsidP="000C1B8F">
      <w:pPr>
        <w:spacing w:after="0" w:line="240" w:lineRule="auto"/>
      </w:pPr>
      <w:r>
        <w:continuationSeparator/>
      </w:r>
    </w:p>
  </w:footnote>
  <w:footnote w:id="1">
    <w:p w:rsidR="000C1B8F" w:rsidRDefault="000C1B8F" w:rsidP="000C1B8F">
      <w:pPr>
        <w:pStyle w:val="a6"/>
      </w:pPr>
      <w:r>
        <w:rPr>
          <w:rStyle w:val="a8"/>
        </w:rPr>
        <w:footnoteRef/>
      </w:r>
      <w:r>
        <w:t xml:space="preserve"> </w:t>
      </w:r>
      <w:r w:rsidRPr="00663915">
        <w:rPr>
          <w:rFonts w:ascii="Times New Roman" w:eastAsia="Times New Roman" w:hAnsi="Times New Roman"/>
          <w:lang w:eastAsia="ru-RU"/>
        </w:rPr>
        <w:t xml:space="preserve">Собрание законодательства Российской Федерации, 1995, </w:t>
      </w:r>
      <w:r>
        <w:rPr>
          <w:rFonts w:ascii="Times New Roman" w:eastAsia="Times New Roman" w:hAnsi="Times New Roman"/>
          <w:lang w:eastAsia="ru-RU"/>
        </w:rPr>
        <w:t>№</w:t>
      </w:r>
      <w:r w:rsidRPr="00663915">
        <w:rPr>
          <w:rFonts w:ascii="Times New Roman" w:eastAsia="Times New Roman" w:hAnsi="Times New Roman"/>
          <w:lang w:eastAsia="ru-RU"/>
        </w:rPr>
        <w:t xml:space="preserve"> 50, ст. 4873</w:t>
      </w:r>
      <w:r>
        <w:rPr>
          <w:rFonts w:ascii="Times New Roman" w:eastAsia="Times New Roman" w:hAnsi="Times New Roman"/>
          <w:lang w:eastAsia="ru-RU"/>
        </w:rPr>
        <w:t>;</w:t>
      </w:r>
      <w:r w:rsidRPr="0066391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2021, №</w:t>
      </w:r>
      <w:r w:rsidRPr="00870D6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27</w:t>
      </w:r>
      <w:r w:rsidRPr="00870D68">
        <w:rPr>
          <w:rFonts w:ascii="Times New Roman" w:eastAsia="Times New Roman" w:hAnsi="Times New Roman"/>
          <w:lang w:eastAsia="ru-RU"/>
        </w:rPr>
        <w:t xml:space="preserve"> ст. </w:t>
      </w:r>
      <w:r>
        <w:rPr>
          <w:rFonts w:ascii="Times New Roman" w:eastAsia="Times New Roman" w:hAnsi="Times New Roman"/>
          <w:lang w:eastAsia="ru-RU"/>
        </w:rPr>
        <w:t>5159</w:t>
      </w:r>
      <w:r w:rsidRPr="00663915">
        <w:rPr>
          <w:rFonts w:ascii="Times New Roman" w:eastAsia="Times New Roman" w:hAnsi="Times New Roman"/>
          <w:lang w:eastAsia="ru-RU"/>
        </w:rPr>
        <w:t>.</w:t>
      </w:r>
    </w:p>
  </w:footnote>
  <w:footnote w:id="2">
    <w:p w:rsidR="000C1B8F" w:rsidRDefault="000C1B8F" w:rsidP="000C1B8F">
      <w:pPr>
        <w:pStyle w:val="a6"/>
      </w:pPr>
      <w:r>
        <w:rPr>
          <w:rStyle w:val="a8"/>
        </w:rPr>
        <w:footnoteRef/>
      </w:r>
      <w:r>
        <w:t xml:space="preserve"> </w:t>
      </w:r>
      <w:r w:rsidRPr="00663915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663915">
        <w:rPr>
          <w:rFonts w:ascii="Times New Roman" w:hAnsi="Times New Roman"/>
        </w:rPr>
        <w:t xml:space="preserve"> 18, ст. 1720</w:t>
      </w:r>
      <w:r>
        <w:rPr>
          <w:rFonts w:ascii="Times New Roman" w:hAnsi="Times New Roman"/>
        </w:rPr>
        <w:t>;</w:t>
      </w:r>
      <w:r w:rsidRPr="009E27F5">
        <w:t xml:space="preserve"> </w:t>
      </w:r>
      <w:r w:rsidRPr="009E27F5">
        <w:rPr>
          <w:rFonts w:ascii="Times New Roman" w:hAnsi="Times New Roman"/>
        </w:rPr>
        <w:t>2019</w:t>
      </w:r>
      <w:r>
        <w:rPr>
          <w:rFonts w:ascii="Times New Roman" w:hAnsi="Times New Roman"/>
        </w:rPr>
        <w:t>;</w:t>
      </w:r>
      <w:r w:rsidRPr="009E27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E27F5">
        <w:rPr>
          <w:rFonts w:ascii="Times New Roman" w:hAnsi="Times New Roman"/>
        </w:rPr>
        <w:t xml:space="preserve"> 18, ст. 2212</w:t>
      </w:r>
      <w:r>
        <w:rPr>
          <w:rFonts w:ascii="Times New Roman" w:hAnsi="Times New Roman"/>
        </w:rPr>
        <w:t>.</w:t>
      </w:r>
    </w:p>
  </w:footnote>
  <w:footnote w:id="3">
    <w:p w:rsidR="000C1B8F" w:rsidRDefault="000C1B8F" w:rsidP="000C1B8F">
      <w:pPr>
        <w:pStyle w:val="a6"/>
      </w:pPr>
      <w:r>
        <w:rPr>
          <w:rStyle w:val="a8"/>
        </w:rPr>
        <w:footnoteRef/>
      </w:r>
      <w:r>
        <w:t xml:space="preserve"> </w:t>
      </w:r>
      <w:r w:rsidRPr="00663915">
        <w:rPr>
          <w:rFonts w:ascii="Times New Roman" w:hAnsi="Times New Roman"/>
        </w:rPr>
        <w:t>Собрание законодательства Российской Федерации, 200</w:t>
      </w:r>
      <w:r>
        <w:rPr>
          <w:rFonts w:ascii="Times New Roman" w:hAnsi="Times New Roman"/>
        </w:rPr>
        <w:t xml:space="preserve">8, № 52, ст. 6249; </w:t>
      </w:r>
      <w:r w:rsidRPr="00EA6307">
        <w:rPr>
          <w:rFonts w:ascii="Times New Roman" w:hAnsi="Times New Roman"/>
        </w:rPr>
        <w:t xml:space="preserve">2012, </w:t>
      </w:r>
      <w:r>
        <w:rPr>
          <w:rFonts w:ascii="Times New Roman" w:hAnsi="Times New Roman"/>
        </w:rPr>
        <w:t>№</w:t>
      </w:r>
      <w:r w:rsidRPr="00EA6307">
        <w:rPr>
          <w:rFonts w:ascii="Times New Roman" w:hAnsi="Times New Roman"/>
        </w:rPr>
        <w:t xml:space="preserve"> 26, ст. 3446</w:t>
      </w:r>
      <w:r>
        <w:rPr>
          <w:rFonts w:ascii="Times New Roman" w:hAnsi="Times New Roman"/>
        </w:rPr>
        <w:t>;</w:t>
      </w:r>
      <w:r w:rsidRPr="00EA6307">
        <w:t xml:space="preserve"> </w:t>
      </w:r>
      <w:r w:rsidRPr="00EA6307">
        <w:rPr>
          <w:rFonts w:ascii="Times New Roman" w:hAnsi="Times New Roman"/>
        </w:rPr>
        <w:t xml:space="preserve">2012, </w:t>
      </w:r>
      <w:r>
        <w:rPr>
          <w:rFonts w:ascii="Times New Roman" w:hAnsi="Times New Roman"/>
        </w:rPr>
        <w:t>№</w:t>
      </w:r>
      <w:r w:rsidRPr="00EA6307">
        <w:rPr>
          <w:rFonts w:ascii="Times New Roman" w:hAnsi="Times New Roman"/>
        </w:rPr>
        <w:t xml:space="preserve"> 31, ст. 4320</w:t>
      </w:r>
      <w:r>
        <w:rPr>
          <w:rFonts w:ascii="Times New Roman" w:hAnsi="Times New Roman"/>
        </w:rPr>
        <w:t>.</w:t>
      </w:r>
    </w:p>
  </w:footnote>
  <w:footnote w:id="4">
    <w:p w:rsidR="000C1B8F" w:rsidRDefault="000C1B8F" w:rsidP="000C1B8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663915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 xml:space="preserve">, 2009, № 30, ст. 3823; </w:t>
      </w:r>
      <w:r w:rsidRPr="00EA6307">
        <w:rPr>
          <w:rFonts w:ascii="Times New Roman" w:hAnsi="Times New Roman"/>
        </w:rPr>
        <w:t xml:space="preserve">2020, </w:t>
      </w:r>
      <w:r>
        <w:rPr>
          <w:rFonts w:ascii="Times New Roman" w:hAnsi="Times New Roman"/>
        </w:rPr>
        <w:t>№</w:t>
      </w:r>
      <w:r w:rsidRPr="00EA6307">
        <w:rPr>
          <w:rFonts w:ascii="Times New Roman" w:hAnsi="Times New Roman"/>
        </w:rPr>
        <w:t xml:space="preserve"> 30, ст. 4907</w:t>
      </w:r>
      <w:r>
        <w:rPr>
          <w:rFonts w:ascii="Times New Roman" w:hAnsi="Times New Roman"/>
        </w:rPr>
        <w:t>.</w:t>
      </w:r>
    </w:p>
  </w:footnote>
  <w:footnote w:id="5">
    <w:p w:rsidR="000C1B8F" w:rsidRPr="002C3F3F" w:rsidRDefault="000C1B8F" w:rsidP="000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F3F">
        <w:rPr>
          <w:rStyle w:val="a8"/>
          <w:rFonts w:ascii="Times New Roman" w:hAnsi="Times New Roman"/>
          <w:sz w:val="20"/>
          <w:szCs w:val="20"/>
        </w:rPr>
        <w:footnoteRef/>
      </w:r>
      <w:r w:rsidRPr="002C3F3F">
        <w:rPr>
          <w:rFonts w:ascii="Times New Roman" w:hAnsi="Times New Roman"/>
          <w:sz w:val="20"/>
          <w:szCs w:val="20"/>
        </w:rPr>
        <w:t>Собрание законодательства Российской Федерации, 2011, № 27, ст. 3881; 2019, № 23 ст. 2905; 2021, № 24, ст. 4188.</w:t>
      </w:r>
    </w:p>
  </w:footnote>
  <w:footnote w:id="6">
    <w:p w:rsidR="000C1B8F" w:rsidRPr="002C3F3F" w:rsidRDefault="000C1B8F" w:rsidP="000C1B8F">
      <w:pPr>
        <w:pStyle w:val="a6"/>
        <w:jc w:val="both"/>
        <w:rPr>
          <w:rFonts w:ascii="Times New Roman" w:hAnsi="Times New Roman"/>
        </w:rPr>
      </w:pPr>
      <w:r w:rsidRPr="002C3F3F">
        <w:rPr>
          <w:rStyle w:val="a8"/>
          <w:rFonts w:ascii="Times New Roman" w:hAnsi="Times New Roman"/>
        </w:rPr>
        <w:footnoteRef/>
      </w:r>
      <w:r w:rsidRPr="002C3F3F">
        <w:rPr>
          <w:rFonts w:ascii="Times New Roman" w:hAnsi="Times New Roman"/>
        </w:rPr>
        <w:t xml:space="preserve"> Собрание законодательства Российской Федерации, 2007, № 46, ст. 5555; 2021, № 27, ст. 5159.</w:t>
      </w:r>
    </w:p>
  </w:footnote>
  <w:footnote w:id="7">
    <w:p w:rsidR="000C1B8F" w:rsidRPr="002C3F3F" w:rsidRDefault="000C1B8F" w:rsidP="000C1B8F">
      <w:pPr>
        <w:pStyle w:val="a6"/>
        <w:jc w:val="both"/>
        <w:rPr>
          <w:rFonts w:ascii="Times New Roman" w:hAnsi="Times New Roman"/>
        </w:rPr>
      </w:pPr>
      <w:r w:rsidRPr="002C3F3F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C3F3F">
        <w:rPr>
          <w:rFonts w:ascii="Times New Roman" w:hAnsi="Times New Roman"/>
        </w:rPr>
        <w:t>Приказ Минтранса России от 11.09.2020 № 368 «Об утверждении обязательных реквизитов и порядка заполнения путевых листов» (зарегистрирован Минюстом России 30 октября 2020 г., регистрационный № 60678).</w:t>
      </w:r>
    </w:p>
  </w:footnote>
  <w:footnote w:id="8">
    <w:p w:rsidR="000C1B8F" w:rsidRPr="002C3F3F" w:rsidRDefault="000C1B8F" w:rsidP="000C1B8F">
      <w:pPr>
        <w:pStyle w:val="a6"/>
        <w:jc w:val="both"/>
        <w:rPr>
          <w:rFonts w:ascii="Times New Roman" w:hAnsi="Times New Roman"/>
        </w:rPr>
      </w:pPr>
      <w:r w:rsidRPr="002C3F3F">
        <w:rPr>
          <w:rStyle w:val="a8"/>
          <w:rFonts w:ascii="Times New Roman" w:hAnsi="Times New Roman"/>
        </w:rPr>
        <w:footnoteRef/>
      </w:r>
      <w:r w:rsidRPr="002C3F3F">
        <w:rPr>
          <w:rFonts w:ascii="Times New Roman" w:hAnsi="Times New Roman"/>
        </w:rPr>
        <w:t xml:space="preserve"> Приказ </w:t>
      </w:r>
      <w:proofErr w:type="spellStart"/>
      <w:r w:rsidRPr="002C3F3F">
        <w:rPr>
          <w:rFonts w:ascii="Times New Roman" w:hAnsi="Times New Roman"/>
        </w:rPr>
        <w:t>Росархива</w:t>
      </w:r>
      <w:proofErr w:type="spellEnd"/>
      <w:r w:rsidRPr="002C3F3F">
        <w:rPr>
          <w:rFonts w:ascii="Times New Roman" w:hAnsi="Times New Roman"/>
        </w:rPr>
        <w:t xml:space="preserve"> от 20.12.2019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(зарегистрирован  Минюстом России 06 февраля 2020 г., регистрационный № 57449).</w:t>
      </w:r>
    </w:p>
  </w:footnote>
  <w:footnote w:id="9">
    <w:p w:rsidR="000C1B8F" w:rsidRPr="000A48B4" w:rsidRDefault="000C1B8F" w:rsidP="000C1B8F">
      <w:pPr>
        <w:pStyle w:val="a6"/>
        <w:jc w:val="both"/>
        <w:rPr>
          <w:rFonts w:ascii="Times New Roman" w:hAnsi="Times New Roman"/>
        </w:rPr>
      </w:pPr>
      <w:r w:rsidRPr="002C3F3F">
        <w:rPr>
          <w:rStyle w:val="a8"/>
          <w:rFonts w:ascii="Times New Roman" w:hAnsi="Times New Roman"/>
        </w:rPr>
        <w:footnoteRef/>
      </w:r>
      <w:r w:rsidRPr="002C3F3F">
        <w:rPr>
          <w:rFonts w:ascii="Times New Roman" w:hAnsi="Times New Roman"/>
        </w:rPr>
        <w:t xml:space="preserve"> Приказ Минздрава России от 15 декабря 2014 г. № 835н «Об утверждении Порядка проведения </w:t>
      </w:r>
      <w:proofErr w:type="spellStart"/>
      <w:r w:rsidRPr="002C3F3F">
        <w:rPr>
          <w:rFonts w:ascii="Times New Roman" w:hAnsi="Times New Roman"/>
        </w:rPr>
        <w:t>предсменных</w:t>
      </w:r>
      <w:proofErr w:type="spellEnd"/>
      <w:r w:rsidRPr="002C3F3F">
        <w:rPr>
          <w:rFonts w:ascii="Times New Roman" w:hAnsi="Times New Roman"/>
        </w:rPr>
        <w:t xml:space="preserve">, предрейсовых и </w:t>
      </w:r>
      <w:proofErr w:type="spellStart"/>
      <w:r w:rsidRPr="002C3F3F">
        <w:rPr>
          <w:rFonts w:ascii="Times New Roman" w:hAnsi="Times New Roman"/>
        </w:rPr>
        <w:t>послесменных</w:t>
      </w:r>
      <w:proofErr w:type="spellEnd"/>
      <w:r w:rsidRPr="002C3F3F">
        <w:rPr>
          <w:rFonts w:ascii="Times New Roman" w:hAnsi="Times New Roman"/>
        </w:rPr>
        <w:t xml:space="preserve">, послерейсовых медицинских осмотров» (зарегистрирован Минюстом России </w:t>
      </w:r>
      <w:r w:rsidRPr="002C3F3F">
        <w:rPr>
          <w:rFonts w:ascii="Times New Roman" w:hAnsi="Times New Roman"/>
        </w:rPr>
        <w:br/>
        <w:t>16 апреля 2015 г., регистрационный № 36866).</w:t>
      </w:r>
    </w:p>
  </w:footnote>
  <w:footnote w:id="10">
    <w:p w:rsidR="000C1B8F" w:rsidRPr="000A48B4" w:rsidRDefault="000C1B8F" w:rsidP="000C1B8F">
      <w:pPr>
        <w:pStyle w:val="a6"/>
        <w:jc w:val="both"/>
        <w:rPr>
          <w:rFonts w:ascii="Times New Roman" w:hAnsi="Times New Roman"/>
        </w:rPr>
      </w:pPr>
      <w:r w:rsidRPr="000A48B4">
        <w:rPr>
          <w:rStyle w:val="a8"/>
          <w:rFonts w:ascii="Times New Roman" w:hAnsi="Times New Roman"/>
        </w:rPr>
        <w:footnoteRef/>
      </w:r>
      <w:r w:rsidRPr="000A48B4">
        <w:rPr>
          <w:rFonts w:ascii="Times New Roman" w:hAnsi="Times New Roman"/>
        </w:rPr>
        <w:t xml:space="preserve"> Приказ Минтранса России от 30 апреля 2021 г. № 145 «Об утверждении Правил обеспечения безопасности перевозок автомобильным транспортом и городским наземным электрическим транспортом» (зарегистрирован Минюстом России 31 мая.2021 г., регистрационный № 63707).</w:t>
      </w:r>
    </w:p>
  </w:footnote>
  <w:footnote w:id="11">
    <w:p w:rsidR="000C1B8F" w:rsidRDefault="000C1B8F" w:rsidP="000C1B8F">
      <w:pPr>
        <w:autoSpaceDE w:val="0"/>
        <w:autoSpaceDN w:val="0"/>
        <w:adjustRightInd w:val="0"/>
        <w:spacing w:after="0" w:line="240" w:lineRule="auto"/>
        <w:jc w:val="both"/>
      </w:pPr>
      <w:r w:rsidRPr="000A48B4">
        <w:rPr>
          <w:rStyle w:val="a8"/>
          <w:rFonts w:ascii="Times New Roman" w:hAnsi="Times New Roman"/>
          <w:sz w:val="20"/>
          <w:szCs w:val="20"/>
        </w:rPr>
        <w:footnoteRef/>
      </w:r>
      <w:r w:rsidRPr="000A48B4">
        <w:rPr>
          <w:rFonts w:ascii="Times New Roman" w:hAnsi="Times New Roman"/>
          <w:sz w:val="20"/>
          <w:szCs w:val="20"/>
        </w:rPr>
        <w:t xml:space="preserve"> Собрание законодательства Российской Федерации, 2011, № 48, ст. 6724.</w:t>
      </w:r>
    </w:p>
  </w:footnote>
  <w:footnote w:id="12">
    <w:p w:rsidR="000C1B8F" w:rsidRDefault="000C1B8F" w:rsidP="000C1B8F">
      <w:pPr>
        <w:pStyle w:val="a6"/>
        <w:jc w:val="both"/>
      </w:pPr>
      <w:r w:rsidRPr="00022DB1">
        <w:rPr>
          <w:rStyle w:val="a8"/>
          <w:rFonts w:ascii="Times New Roman" w:hAnsi="Times New Roman"/>
        </w:rPr>
        <w:footnoteRef/>
      </w:r>
      <w:r w:rsidRPr="00022DB1">
        <w:rPr>
          <w:rFonts w:ascii="Times New Roman" w:hAnsi="Times New Roman"/>
        </w:rPr>
        <w:t xml:space="preserve">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января.2021 г., регистрационный № 62277).</w:t>
      </w:r>
    </w:p>
  </w:footnote>
  <w:footnote w:id="13">
    <w:p w:rsidR="000C1B8F" w:rsidRPr="002C3F3F" w:rsidRDefault="000C1B8F" w:rsidP="000C1B8F">
      <w:pPr>
        <w:pStyle w:val="a6"/>
        <w:jc w:val="both"/>
        <w:rPr>
          <w:rFonts w:ascii="Times New Roman" w:hAnsi="Times New Roman"/>
        </w:rPr>
      </w:pPr>
      <w:r w:rsidRPr="002C3F3F">
        <w:rPr>
          <w:rStyle w:val="a8"/>
          <w:rFonts w:ascii="Times New Roman" w:hAnsi="Times New Roman"/>
        </w:rPr>
        <w:footnoteRef/>
      </w:r>
      <w:r w:rsidRPr="002C3F3F">
        <w:rPr>
          <w:rFonts w:ascii="Times New Roman" w:hAnsi="Times New Roman"/>
        </w:rPr>
        <w:t xml:space="preserve"> Приказ Минтранса России от 31 июля 2020 г.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 (зарегистрирован Минюстом России 23 ноября 2020 г., регистрационный № 61070).</w:t>
      </w:r>
    </w:p>
  </w:footnote>
  <w:footnote w:id="14">
    <w:p w:rsidR="000C1B8F" w:rsidRDefault="000C1B8F" w:rsidP="000C1B8F">
      <w:pPr>
        <w:pStyle w:val="a6"/>
        <w:jc w:val="both"/>
      </w:pPr>
      <w:r w:rsidRPr="002C3F3F">
        <w:rPr>
          <w:rStyle w:val="a8"/>
          <w:rFonts w:ascii="Times New Roman" w:hAnsi="Times New Roman"/>
        </w:rPr>
        <w:footnoteRef/>
      </w:r>
      <w:r w:rsidRPr="002C3F3F">
        <w:rPr>
          <w:rFonts w:ascii="Times New Roman" w:hAnsi="Times New Roman"/>
        </w:rPr>
        <w:t xml:space="preserve"> Приказ Минтранса России от 31 июля 2020 г. № 283 «Об утверждении Порядка аттестации ответственного за обеспечение безопасности дорожного движения на право заниматься соответствующей деятельностью» (зарегистрирован  Минюстом России 4 декабря .2020 г., регистрационный № 61269).</w:t>
      </w:r>
    </w:p>
  </w:footnote>
  <w:footnote w:id="15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Приказ Минтранса России от 29 июля 2020 г. № 264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 (зарегистрирован Минюстом России 23 ноября 2020 г., регистрационный № 61064).</w:t>
      </w:r>
    </w:p>
  </w:footnote>
  <w:footnote w:id="16">
    <w:p w:rsidR="000C1B8F" w:rsidRPr="002C3F3F" w:rsidRDefault="000C1B8F" w:rsidP="000C1B8F">
      <w:pPr>
        <w:pStyle w:val="a6"/>
        <w:jc w:val="both"/>
        <w:rPr>
          <w:rFonts w:ascii="Times New Roman" w:hAnsi="Times New Roman"/>
        </w:rPr>
      </w:pPr>
      <w:r w:rsidRPr="002C3F3F">
        <w:rPr>
          <w:rStyle w:val="a8"/>
          <w:rFonts w:ascii="Times New Roman" w:hAnsi="Times New Roman"/>
        </w:rPr>
        <w:footnoteRef/>
      </w:r>
      <w:r w:rsidRPr="002C3F3F">
        <w:rPr>
          <w:rFonts w:ascii="Times New Roman" w:hAnsi="Times New Roman"/>
        </w:rPr>
        <w:t xml:space="preserve"> Приказ Минтранса России от 16 октября 2020 г. № 424 «Об утверждении Особенностей режима рабочего времени и времени отдыха, условий труда водителей автомобилей» (зарегистрирован Минюстом России 9 декабря 2020 г., регистрационный № 61352).</w:t>
      </w:r>
    </w:p>
  </w:footnote>
  <w:footnote w:id="17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2C3F3F">
        <w:rPr>
          <w:rStyle w:val="a8"/>
          <w:rFonts w:ascii="Times New Roman" w:hAnsi="Times New Roman"/>
        </w:rPr>
        <w:footnoteRef/>
      </w:r>
      <w:r w:rsidRPr="002C3F3F">
        <w:rPr>
          <w:rFonts w:ascii="Times New Roman" w:hAnsi="Times New Roman"/>
        </w:rPr>
        <w:t xml:space="preserve"> Приказ Минтранса России от 28 октября 2020 г. № 440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(зарегистрирован Минюстом России 27 ноября 2020 г., регистрационный № 61118).</w:t>
      </w:r>
    </w:p>
  </w:footnote>
  <w:footnote w:id="18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Приказ Минтранса России от 02 октября 2020 г. № 404 «Об утверждении Особенностей режима рабочего времени и времени отдыха водителей трамвая и троллейбуса» (зарегистрирован Минюстом России 8 декабря 2020 г., регистрационный № 61331).</w:t>
      </w:r>
    </w:p>
  </w:footnote>
  <w:footnote w:id="19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Собрание законодательства Российской Федерации, 2020, № 39, ст. 6077.</w:t>
      </w:r>
    </w:p>
  </w:footnote>
  <w:footnote w:id="20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Собрание законодательства Российской Федерации, 2013, № 8, ст. 721; 2020, № 31, ст. 5062.</w:t>
      </w:r>
    </w:p>
  </w:footnote>
  <w:footnote w:id="21">
    <w:p w:rsidR="000C1B8F" w:rsidRPr="002B1548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Собрание законодательства Российской Федерации, 2020, № 52, ст. 8877.</w:t>
      </w:r>
    </w:p>
  </w:footnote>
  <w:footnote w:id="22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Приказ Минтранса России от 15 января 2021 г. № 9 «Об утверждении Порядка организации и проведения предрейсового или </w:t>
      </w:r>
      <w:proofErr w:type="spellStart"/>
      <w:r w:rsidRPr="00320F5F">
        <w:rPr>
          <w:rFonts w:ascii="Times New Roman" w:hAnsi="Times New Roman"/>
        </w:rPr>
        <w:t>предсменного</w:t>
      </w:r>
      <w:proofErr w:type="spellEnd"/>
      <w:r w:rsidRPr="00320F5F">
        <w:rPr>
          <w:rFonts w:ascii="Times New Roman" w:hAnsi="Times New Roman"/>
        </w:rPr>
        <w:t xml:space="preserve"> контроля технического состояния транспортных средств» (зарегистрировано Минюстом России 27 мая 2021 г., регистрационный № 63644).</w:t>
      </w:r>
    </w:p>
  </w:footnote>
  <w:footnote w:id="23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Приказ Минтранса России от 07 октября 2020 г. № 413 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ГЛОНАСС/GPS» (зарегистрирован Минюстом России 13 ноября 2020 г., регистрационный № 60892).</w:t>
      </w:r>
    </w:p>
  </w:footnote>
  <w:footnote w:id="24">
    <w:p w:rsidR="000C1B8F" w:rsidRDefault="000C1B8F" w:rsidP="000C1B8F">
      <w:pPr>
        <w:pStyle w:val="a6"/>
        <w:jc w:val="both"/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Собрание законодательства Российской Федерации, 2020, № 52, ст. 8891.</w:t>
      </w:r>
    </w:p>
  </w:footnote>
  <w:footnote w:id="25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Собрание законодательства Российской Федерации, 2007, № 46 ст. 5553; </w:t>
      </w:r>
      <w:r w:rsidRPr="00255C88">
        <w:rPr>
          <w:rFonts w:ascii="Times New Roman" w:hAnsi="Times New Roman"/>
        </w:rPr>
        <w:t xml:space="preserve">2021, </w:t>
      </w:r>
      <w:r>
        <w:rPr>
          <w:rFonts w:ascii="Times New Roman" w:hAnsi="Times New Roman"/>
        </w:rPr>
        <w:t>№</w:t>
      </w:r>
      <w:r w:rsidRPr="00255C88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 xml:space="preserve">, </w:t>
      </w:r>
      <w:r w:rsidRPr="00255C88">
        <w:rPr>
          <w:rFonts w:ascii="Times New Roman" w:hAnsi="Times New Roman"/>
        </w:rPr>
        <w:t>ст. 5164</w:t>
      </w:r>
      <w:r>
        <w:rPr>
          <w:rFonts w:ascii="Times New Roman" w:hAnsi="Times New Roman"/>
        </w:rPr>
        <w:t>.</w:t>
      </w:r>
    </w:p>
  </w:footnote>
  <w:footnote w:id="26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Европейское соглашение о международной дорожной перевозке опасных грузов (ДОПОГ/ADR) (заключено в </w:t>
      </w:r>
      <w:r w:rsidRPr="00320F5F">
        <w:rPr>
          <w:rFonts w:ascii="Times New Roman" w:hAnsi="Times New Roman"/>
        </w:rPr>
        <w:br/>
        <w:t xml:space="preserve">г. Женеве 30.09.1957) (Россия присоединилась к настоящему Соглашению постановлением Правительства Российской Федерации от 03.02.1994 № 76, Собрание актов Президента и Правительства Российской Федерации, 1994, № 7, </w:t>
      </w:r>
      <w:r w:rsidRPr="00320F5F">
        <w:rPr>
          <w:rFonts w:ascii="Times New Roman" w:hAnsi="Times New Roman"/>
        </w:rPr>
        <w:br/>
        <w:t>ст. 508).</w:t>
      </w:r>
    </w:p>
  </w:footnote>
  <w:footnote w:id="27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Приказ Минтранса России от 5 июня 2019 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(зарегистрирован Минюстом России 26 июля 2019 г., регистрационный № 55406).</w:t>
      </w:r>
    </w:p>
  </w:footnote>
  <w:footnote w:id="28">
    <w:p w:rsidR="000C1B8F" w:rsidRPr="002B1548" w:rsidRDefault="000C1B8F" w:rsidP="000C1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F5F">
        <w:rPr>
          <w:rStyle w:val="a8"/>
          <w:rFonts w:ascii="Times New Roman" w:hAnsi="Times New Roman"/>
          <w:sz w:val="20"/>
          <w:szCs w:val="20"/>
        </w:rPr>
        <w:footnoteRef/>
      </w:r>
      <w:r w:rsidRPr="00320F5F">
        <w:rPr>
          <w:rFonts w:ascii="Times New Roman" w:hAnsi="Times New Roman"/>
          <w:sz w:val="20"/>
          <w:szCs w:val="20"/>
        </w:rPr>
        <w:t xml:space="preserve"> Собрание законодательства Российской Федерации, 1995, № 48, ст. 4563;</w:t>
      </w:r>
      <w:r w:rsidRPr="00320F5F"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 xml:space="preserve"> </w:t>
      </w:r>
      <w:r w:rsidRPr="00320F5F">
        <w:rPr>
          <w:rFonts w:ascii="Times New Roman" w:eastAsia="Times New Roman" w:hAnsi="Times New Roman"/>
          <w:color w:val="22272F"/>
          <w:sz w:val="20"/>
          <w:szCs w:val="20"/>
          <w:shd w:val="clear" w:color="auto" w:fill="FFFFFF"/>
          <w:lang w:eastAsia="ru-RU"/>
        </w:rPr>
        <w:t>2021 № 24, ст. 4188.</w:t>
      </w:r>
      <w:bookmarkStart w:id="11" w:name="_Hlk27480526"/>
    </w:p>
    <w:bookmarkEnd w:id="11"/>
  </w:footnote>
  <w:footnote w:id="29">
    <w:p w:rsidR="000C1B8F" w:rsidRPr="00320F5F" w:rsidRDefault="000C1B8F" w:rsidP="000C1B8F">
      <w:pPr>
        <w:pStyle w:val="a6"/>
        <w:jc w:val="both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Приказ Минтранса России от 1 декабря 2015 г. №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 (зарегистрирован Минюстом России 6 мая 2016 г., регистрационный № 42032).</w:t>
      </w:r>
    </w:p>
  </w:footnote>
  <w:footnote w:id="30">
    <w:p w:rsidR="000C1B8F" w:rsidRDefault="000C1B8F" w:rsidP="000C1B8F">
      <w:pPr>
        <w:pStyle w:val="a6"/>
        <w:jc w:val="both"/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Собрание законодательства Российской Федерации, 2012, № 25, ст. 3257;</w:t>
      </w:r>
      <w:r w:rsidRPr="00320F5F">
        <w:rPr>
          <w:rFonts w:ascii="Times New Roman" w:hAnsi="Times New Roman"/>
          <w:lang w:eastAsia="ru-RU"/>
        </w:rPr>
        <w:t xml:space="preserve"> </w:t>
      </w:r>
      <w:r w:rsidRPr="00320F5F">
        <w:rPr>
          <w:rFonts w:ascii="Times New Roman" w:hAnsi="Times New Roman"/>
        </w:rPr>
        <w:t>2017, № 31, ст. 4826.</w:t>
      </w:r>
    </w:p>
  </w:footnote>
  <w:footnote w:id="31">
    <w:p w:rsidR="000C1B8F" w:rsidRPr="00320F5F" w:rsidRDefault="000C1B8F" w:rsidP="000C1B8F">
      <w:pPr>
        <w:pStyle w:val="a6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Собрание законодательства Российской Федерации, 2020, № 41, ст. 6428.</w:t>
      </w:r>
    </w:p>
  </w:footnote>
  <w:footnote w:id="32">
    <w:p w:rsidR="000C1B8F" w:rsidRPr="00320F5F" w:rsidRDefault="000C1B8F" w:rsidP="000C1B8F">
      <w:pPr>
        <w:pStyle w:val="a6"/>
        <w:rPr>
          <w:rFonts w:ascii="Times New Roman" w:hAnsi="Times New Roman"/>
        </w:rPr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Собрание законодательства Российской Федерации, 2020, № 40, ст. 6259.</w:t>
      </w:r>
    </w:p>
  </w:footnote>
  <w:footnote w:id="33">
    <w:p w:rsidR="000C1B8F" w:rsidRDefault="000C1B8F" w:rsidP="000C1B8F">
      <w:pPr>
        <w:pStyle w:val="a6"/>
      </w:pPr>
      <w:r w:rsidRPr="00320F5F">
        <w:rPr>
          <w:rStyle w:val="a8"/>
          <w:rFonts w:ascii="Times New Roman" w:hAnsi="Times New Roman"/>
        </w:rPr>
        <w:footnoteRef/>
      </w:r>
      <w:r w:rsidRPr="00320F5F">
        <w:rPr>
          <w:rFonts w:ascii="Times New Roman" w:hAnsi="Times New Roman"/>
        </w:rPr>
        <w:t xml:space="preserve"> Собрание законодательства Российской Федерации, 2015, № 29, ст. 4346; 2018, № 1, ст. 64.</w:t>
      </w:r>
    </w:p>
  </w:footnote>
  <w:footnote w:id="34">
    <w:p w:rsidR="000C1B8F" w:rsidRDefault="000C1B8F" w:rsidP="000C1B8F">
      <w:pPr>
        <w:pStyle w:val="a6"/>
        <w:jc w:val="both"/>
      </w:pPr>
      <w:r w:rsidRPr="005C554D">
        <w:rPr>
          <w:rStyle w:val="a8"/>
          <w:rFonts w:ascii="Times New Roman" w:hAnsi="Times New Roman"/>
        </w:rPr>
        <w:footnoteRef/>
      </w:r>
      <w:r w:rsidRPr="005C554D">
        <w:rPr>
          <w:rFonts w:ascii="Times New Roman" w:hAnsi="Times New Roman"/>
        </w:rPr>
        <w:t xml:space="preserve"> СССР присоединился к Европейскому соглашению, касающемуся работы экипажей транспортных средств, производящих международные автомобильные перевозки (ЕСТР), в соответствии с постановлением Совета Министров СССР от 20 июня 1978 г. № 505. Европейское соглашение, касающееся работы экипажей транспортных средств, производящих международные автомобильные перевозки (ЕСТР),  вступило в силу для СССР 27 января 1979 г. с</w:t>
      </w:r>
      <w:r w:rsidRPr="00860EC1">
        <w:t xml:space="preserve"> </w:t>
      </w:r>
      <w:r w:rsidRPr="005C554D">
        <w:rPr>
          <w:rFonts w:ascii="Times New Roman" w:hAnsi="Times New Roman"/>
        </w:rPr>
        <w:t>поправками, вступившими в силу, в том числе для СССР/Российской Федерации, 3 августа 1983 г., 24 апреля 1992 г., 28 февраля 1995 г. и 27 февраля 2004 г., 16 июня 2006 г. и 20 сентября 2010 г. (Бюллетень международных договоров, 2009, № 3).</w:t>
      </w:r>
    </w:p>
  </w:footnote>
  <w:footnote w:id="35">
    <w:p w:rsidR="000C1B8F" w:rsidRPr="002B1548" w:rsidRDefault="000C1B8F" w:rsidP="000C1B8F">
      <w:pPr>
        <w:pStyle w:val="a6"/>
        <w:jc w:val="both"/>
        <w:rPr>
          <w:rFonts w:ascii="Times New Roman" w:hAnsi="Times New Roman"/>
        </w:rPr>
      </w:pPr>
      <w:r w:rsidRPr="002B1548">
        <w:rPr>
          <w:rStyle w:val="a8"/>
          <w:rFonts w:ascii="Times New Roman" w:hAnsi="Times New Roman"/>
        </w:rPr>
        <w:footnoteRef/>
      </w:r>
      <w:r w:rsidRPr="002B1548">
        <w:rPr>
          <w:rFonts w:ascii="Times New Roman" w:hAnsi="Times New Roman"/>
        </w:rPr>
        <w:t xml:space="preserve"> Европейское соглашение о международной дорожной перевозке опасных грузов (ДОПОГ/ADR) (заключено в </w:t>
      </w:r>
    </w:p>
    <w:p w:rsidR="000C1B8F" w:rsidRPr="002B1548" w:rsidRDefault="000C1B8F" w:rsidP="000C1B8F">
      <w:pPr>
        <w:pStyle w:val="a6"/>
        <w:jc w:val="both"/>
        <w:rPr>
          <w:rFonts w:ascii="Times New Roman" w:hAnsi="Times New Roman"/>
        </w:rPr>
      </w:pPr>
      <w:r w:rsidRPr="002B1548">
        <w:rPr>
          <w:rFonts w:ascii="Times New Roman" w:hAnsi="Times New Roman"/>
        </w:rPr>
        <w:t xml:space="preserve">г. Женеве 30.09.1957) (Россия присоединилась к настоящему Соглашению постановлением Правительства Российской Федерации от 03.02.1994 № 76, Собрание актов Президента и Правительства Российской Федерации, 1994, № 7, </w:t>
      </w:r>
    </w:p>
    <w:p w:rsidR="000C1B8F" w:rsidRPr="002B1548" w:rsidRDefault="000C1B8F" w:rsidP="000C1B8F">
      <w:pPr>
        <w:pStyle w:val="a6"/>
        <w:jc w:val="both"/>
        <w:rPr>
          <w:rFonts w:ascii="Times New Roman" w:hAnsi="Times New Roman"/>
        </w:rPr>
      </w:pPr>
      <w:r w:rsidRPr="002B1548">
        <w:rPr>
          <w:rFonts w:ascii="Times New Roman" w:hAnsi="Times New Roman"/>
        </w:rPr>
        <w:t>ст. 508).</w:t>
      </w:r>
    </w:p>
  </w:footnote>
  <w:footnote w:id="36">
    <w:p w:rsidR="000C1B8F" w:rsidRDefault="000C1B8F" w:rsidP="000C1B8F">
      <w:pPr>
        <w:pStyle w:val="a6"/>
        <w:jc w:val="both"/>
      </w:pPr>
      <w:r w:rsidRPr="002B1548">
        <w:rPr>
          <w:rStyle w:val="a8"/>
          <w:rFonts w:ascii="Times New Roman" w:hAnsi="Times New Roman"/>
        </w:rPr>
        <w:footnoteRef/>
      </w:r>
      <w:r w:rsidRPr="002B1548">
        <w:rPr>
          <w:rFonts w:ascii="Times New Roman" w:hAnsi="Times New Roman"/>
        </w:rPr>
        <w:t xml:space="preserve"> Собрание законодательства Российской Федерации, 2020, № 52, ст. 8877.</w:t>
      </w:r>
    </w:p>
  </w:footnote>
  <w:footnote w:id="37">
    <w:p w:rsidR="000C1B8F" w:rsidRPr="002573FB" w:rsidRDefault="000C1B8F" w:rsidP="000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506265">
        <w:rPr>
          <w:rFonts w:ascii="Times New Roman" w:hAnsi="Times New Roman"/>
        </w:rPr>
        <w:t xml:space="preserve">Собрание законодательства Российской Федерации, </w:t>
      </w:r>
      <w:r>
        <w:rPr>
          <w:rFonts w:ascii="Times New Roman" w:hAnsi="Times New Roman"/>
        </w:rPr>
        <w:t>2021, № 23, ст. 4086.</w:t>
      </w:r>
    </w:p>
  </w:footnote>
  <w:footnote w:id="38">
    <w:p w:rsidR="000C1B8F" w:rsidRPr="002573FB" w:rsidRDefault="000C1B8F" w:rsidP="000C1B8F">
      <w:pPr>
        <w:pStyle w:val="a6"/>
        <w:jc w:val="both"/>
        <w:rPr>
          <w:rFonts w:ascii="Times New Roman" w:hAnsi="Times New Roman"/>
        </w:rPr>
      </w:pPr>
      <w:bookmarkStart w:id="46" w:name="_Hlk90301534"/>
      <w:r w:rsidRPr="002573FB">
        <w:rPr>
          <w:rStyle w:val="a8"/>
          <w:rFonts w:ascii="Times New Roman" w:hAnsi="Times New Roman"/>
        </w:rPr>
        <w:footnoteRef/>
      </w:r>
      <w:r w:rsidRPr="002573FB">
        <w:rPr>
          <w:rFonts w:ascii="Times New Roman" w:hAnsi="Times New Roman"/>
        </w:rPr>
        <w:t xml:space="preserve"> Документ вступил в силу для СССР 21 мая 1977 г., ратифицирован Указом Президиума ВС СССР от 29 апреля 1974 г. </w:t>
      </w:r>
      <w:r>
        <w:rPr>
          <w:rFonts w:ascii="Times New Roman" w:hAnsi="Times New Roman"/>
        </w:rPr>
        <w:t>№</w:t>
      </w:r>
      <w:r w:rsidRPr="002573FB">
        <w:rPr>
          <w:rFonts w:ascii="Times New Roman" w:hAnsi="Times New Roman"/>
        </w:rPr>
        <w:t xml:space="preserve"> 5938-VIII (Ведомости ВС СССР, 1974, </w:t>
      </w:r>
      <w:r>
        <w:rPr>
          <w:rFonts w:ascii="Times New Roman" w:hAnsi="Times New Roman"/>
        </w:rPr>
        <w:t>№</w:t>
      </w:r>
      <w:r w:rsidRPr="002573FB">
        <w:rPr>
          <w:rFonts w:ascii="Times New Roman" w:hAnsi="Times New Roman"/>
        </w:rPr>
        <w:t xml:space="preserve"> 20, ст. 305).</w:t>
      </w:r>
      <w:bookmarkEnd w:id="46"/>
    </w:p>
  </w:footnote>
  <w:footnote w:id="39">
    <w:p w:rsidR="000C1B8F" w:rsidRDefault="000C1B8F" w:rsidP="000C1B8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830AE6">
        <w:rPr>
          <w:rFonts w:ascii="Times New Roman" w:hAnsi="Times New Roman"/>
        </w:rPr>
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 (Бюллетень международных договоров, 2009, № 3).</w:t>
      </w:r>
    </w:p>
  </w:footnote>
  <w:footnote w:id="40">
    <w:p w:rsidR="000C1B8F" w:rsidRPr="00CB2205" w:rsidRDefault="000C1B8F" w:rsidP="000C1B8F">
      <w:pPr>
        <w:pStyle w:val="a6"/>
        <w:jc w:val="both"/>
        <w:rPr>
          <w:rFonts w:ascii="Times New Roman" w:hAnsi="Times New Roman"/>
        </w:rPr>
      </w:pPr>
      <w:r w:rsidRPr="00CB2205">
        <w:rPr>
          <w:rStyle w:val="a8"/>
          <w:rFonts w:ascii="Times New Roman" w:hAnsi="Times New Roman"/>
        </w:rPr>
        <w:footnoteRef/>
      </w:r>
      <w:r w:rsidRPr="00CB2205">
        <w:rPr>
          <w:rFonts w:ascii="Times New Roman" w:hAnsi="Times New Roman"/>
        </w:rPr>
        <w:t xml:space="preserve"> Приказ Минтранса России от 2 октября 2020 г. № 406 «Об утверждении минимальных требований к оборудованию автовокзалов и автостанций» (зарегистрирован Минюстом России 20 ноября 2020 г., регистрационный № 61022).</w:t>
      </w:r>
    </w:p>
  </w:footnote>
  <w:footnote w:id="41">
    <w:p w:rsidR="000C1B8F" w:rsidRDefault="000C1B8F" w:rsidP="000C1B8F">
      <w:pPr>
        <w:pStyle w:val="a6"/>
        <w:jc w:val="both"/>
      </w:pPr>
      <w:r w:rsidRPr="00CB2205">
        <w:rPr>
          <w:rStyle w:val="a8"/>
          <w:rFonts w:ascii="Times New Roman" w:hAnsi="Times New Roman"/>
        </w:rPr>
        <w:footnoteRef/>
      </w:r>
      <w:r w:rsidRPr="00CB2205">
        <w:rPr>
          <w:rFonts w:ascii="Times New Roman" w:hAnsi="Times New Roman"/>
        </w:rPr>
        <w:t xml:space="preserve"> Приказ Минздрава России от 15 декабря 2020 г. № 1331н «Об утверждении требований к комплектации медицинскими изделиями аптечки для оказания первой помощи работникам» (зарегистрирован Минюстом России 10 марта 2021 г., регистрационный № 62703).</w:t>
      </w:r>
    </w:p>
  </w:footnote>
  <w:footnote w:id="42">
    <w:p w:rsidR="000C1B8F" w:rsidRPr="00CB2205" w:rsidRDefault="000C1B8F" w:rsidP="000C1B8F">
      <w:pPr>
        <w:pStyle w:val="a6"/>
        <w:rPr>
          <w:rFonts w:ascii="Times New Roman" w:hAnsi="Times New Roman"/>
        </w:rPr>
      </w:pPr>
      <w:r w:rsidRPr="00EF5EC4">
        <w:rPr>
          <w:rStyle w:val="a8"/>
          <w:rFonts w:ascii="Times New Roman" w:hAnsi="Times New Roman"/>
        </w:rPr>
        <w:footnoteRef/>
      </w:r>
      <w:r w:rsidRPr="00EF5EC4">
        <w:rPr>
          <w:rFonts w:ascii="Times New Roman" w:hAnsi="Times New Roman"/>
        </w:rPr>
        <w:t xml:space="preserve"> Собрание законодательства Российской Федерации, 2015, № 29, ст. 4346.</w:t>
      </w:r>
    </w:p>
  </w:footnote>
  <w:footnote w:id="43">
    <w:p w:rsidR="000C1B8F" w:rsidRPr="00CB2205" w:rsidRDefault="000C1B8F" w:rsidP="000C1B8F">
      <w:pPr>
        <w:pStyle w:val="a6"/>
        <w:jc w:val="both"/>
        <w:rPr>
          <w:rFonts w:ascii="Times New Roman" w:hAnsi="Times New Roman"/>
        </w:rPr>
      </w:pPr>
      <w:r w:rsidRPr="00CB2205">
        <w:rPr>
          <w:rStyle w:val="a8"/>
          <w:rFonts w:ascii="Times New Roman" w:hAnsi="Times New Roman"/>
        </w:rPr>
        <w:footnoteRef/>
      </w:r>
      <w:r w:rsidRPr="00CB2205">
        <w:rPr>
          <w:rFonts w:ascii="Times New Roman" w:hAnsi="Times New Roman"/>
        </w:rPr>
        <w:t xml:space="preserve"> Собрание законодательства Российской Федерации, 1995, № 48, ст. 4563; 2021, № 22, ст. 3687.</w:t>
      </w:r>
    </w:p>
  </w:footnote>
  <w:footnote w:id="44">
    <w:p w:rsidR="000C1B8F" w:rsidRPr="00ED388E" w:rsidRDefault="000C1B8F" w:rsidP="000C1B8F">
      <w:pPr>
        <w:pStyle w:val="a6"/>
        <w:jc w:val="both"/>
        <w:rPr>
          <w:rFonts w:ascii="Times New Roman" w:hAnsi="Times New Roman"/>
        </w:rPr>
      </w:pPr>
      <w:bookmarkStart w:id="47" w:name="_Hlk89958324"/>
      <w:r w:rsidRPr="00ED388E">
        <w:rPr>
          <w:rStyle w:val="a8"/>
          <w:rFonts w:ascii="Times New Roman" w:hAnsi="Times New Roman"/>
        </w:rPr>
        <w:footnoteRef/>
      </w:r>
      <w:r w:rsidRPr="00ED388E">
        <w:rPr>
          <w:rFonts w:ascii="Times New Roman" w:hAnsi="Times New Roman"/>
        </w:rPr>
        <w:t xml:space="preserve"> Решение Комиссии Таможенного союза от 18 октября </w:t>
      </w:r>
      <w:r>
        <w:rPr>
          <w:rFonts w:ascii="Times New Roman" w:hAnsi="Times New Roman"/>
        </w:rPr>
        <w:t>2011.</w:t>
      </w:r>
      <w:r w:rsidRPr="00ED388E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№</w:t>
      </w:r>
      <w:r w:rsidRPr="00ED388E">
        <w:rPr>
          <w:rFonts w:ascii="Times New Roman" w:hAnsi="Times New Roman"/>
        </w:rPr>
        <w:t xml:space="preserve"> 827 «О принятии технического регламента Таможенного союза "Безопасность автомобильных дорог» (опубликовано 21 октября </w:t>
      </w:r>
      <w:r>
        <w:rPr>
          <w:rFonts w:ascii="Times New Roman" w:hAnsi="Times New Roman"/>
        </w:rPr>
        <w:t>2011</w:t>
      </w:r>
      <w:r w:rsidRPr="00ED388E">
        <w:rPr>
          <w:rFonts w:ascii="Times New Roman" w:hAnsi="Times New Roman"/>
        </w:rPr>
        <w:t xml:space="preserve"> г. на официальном сайте Комиссии Таможенного союза http://www.tsouz.ru/ в информационно-телекоммуникационной сети «Интернет»).</w:t>
      </w:r>
      <w:bookmarkEnd w:id="47"/>
    </w:p>
  </w:footnote>
  <w:footnote w:id="45">
    <w:p w:rsidR="000C1B8F" w:rsidRPr="00925999" w:rsidRDefault="000C1B8F" w:rsidP="000C1B8F">
      <w:pPr>
        <w:pStyle w:val="a6"/>
        <w:jc w:val="both"/>
        <w:rPr>
          <w:rFonts w:ascii="Times New Roman" w:hAnsi="Times New Roman"/>
        </w:rPr>
      </w:pPr>
      <w:r w:rsidRPr="00925999">
        <w:rPr>
          <w:rStyle w:val="a8"/>
          <w:rFonts w:ascii="Times New Roman" w:hAnsi="Times New Roman"/>
        </w:rPr>
        <w:footnoteRef/>
      </w:r>
      <w:r w:rsidRPr="00925999">
        <w:rPr>
          <w:rFonts w:ascii="Times New Roman" w:hAnsi="Times New Roman"/>
        </w:rPr>
        <w:t xml:space="preserve"> Решение Коллегии Евразийской экономической комиссии от 18 сентября 2012 № 159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</w:t>
      </w:r>
      <w:r>
        <w:rPr>
          <w:rFonts w:ascii="Times New Roman" w:hAnsi="Times New Roman"/>
        </w:rPr>
        <w:t>«</w:t>
      </w:r>
      <w:r w:rsidRPr="00925999">
        <w:rPr>
          <w:rFonts w:ascii="Times New Roman" w:hAnsi="Times New Roman"/>
        </w:rPr>
        <w:t>Безопасность автомобильных дорог</w:t>
      </w:r>
      <w:r>
        <w:rPr>
          <w:rFonts w:ascii="Times New Roman" w:hAnsi="Times New Roman"/>
        </w:rPr>
        <w:t>»</w:t>
      </w:r>
      <w:r w:rsidRPr="00925999">
        <w:rPr>
          <w:rFonts w:ascii="Times New Roman" w:hAnsi="Times New Roman"/>
        </w:rPr>
        <w:t xml:space="preserve"> (ТР ТС 014/2011),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>
        <w:rPr>
          <w:rFonts w:ascii="Times New Roman" w:hAnsi="Times New Roman"/>
        </w:rPr>
        <w:t>«</w:t>
      </w:r>
      <w:r w:rsidRPr="00925999">
        <w:rPr>
          <w:rFonts w:ascii="Times New Roman" w:hAnsi="Times New Roman"/>
        </w:rPr>
        <w:t>Безопасность автомобильных дорог</w:t>
      </w:r>
      <w:r>
        <w:rPr>
          <w:rFonts w:ascii="Times New Roman" w:hAnsi="Times New Roman"/>
        </w:rPr>
        <w:t>»</w:t>
      </w:r>
      <w:r w:rsidRPr="00925999">
        <w:rPr>
          <w:rFonts w:ascii="Times New Roman" w:hAnsi="Times New Roman"/>
        </w:rPr>
        <w:t xml:space="preserve"> (ТР ТС 014/2011) и осуществления оценки соответствия объектов технического регулирования»</w:t>
      </w:r>
      <w:r>
        <w:rPr>
          <w:rFonts w:ascii="Times New Roman" w:hAnsi="Times New Roman"/>
        </w:rPr>
        <w:t xml:space="preserve"> </w:t>
      </w:r>
      <w:r w:rsidRPr="00925999">
        <w:rPr>
          <w:rFonts w:ascii="Times New Roman" w:hAnsi="Times New Roman"/>
        </w:rPr>
        <w:t xml:space="preserve">(опубликовано </w:t>
      </w:r>
      <w:r>
        <w:rPr>
          <w:rFonts w:ascii="Times New Roman" w:hAnsi="Times New Roman"/>
        </w:rPr>
        <w:t>19</w:t>
      </w:r>
      <w:r w:rsidRPr="0092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сентября </w:t>
      </w:r>
      <w:r w:rsidRPr="00925999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925999">
        <w:rPr>
          <w:rFonts w:ascii="Times New Roman" w:hAnsi="Times New Roman"/>
        </w:rPr>
        <w:t xml:space="preserve"> г. на официальном сайте Комиссии Таможенного союза http://www.tsouz.ru/ в информационно-телекоммуникационной сети «Интернет»).</w:t>
      </w:r>
    </w:p>
  </w:footnote>
  <w:footnote w:id="46">
    <w:p w:rsidR="000C1B8F" w:rsidRPr="00E70AAB" w:rsidRDefault="000C1B8F" w:rsidP="000C1B8F">
      <w:pPr>
        <w:pStyle w:val="a6"/>
        <w:ind w:left="-142" w:hanging="142"/>
        <w:jc w:val="both"/>
        <w:rPr>
          <w:rFonts w:ascii="Times New Roman" w:hAnsi="Times New Roman"/>
        </w:rPr>
      </w:pPr>
      <w:r w:rsidRPr="00E70AAB">
        <w:rPr>
          <w:rStyle w:val="a8"/>
          <w:rFonts w:ascii="Times New Roman" w:hAnsi="Times New Roman"/>
        </w:rPr>
        <w:footnoteRef/>
      </w:r>
      <w:r w:rsidRPr="00E70AAB">
        <w:rPr>
          <w:rFonts w:ascii="Times New Roman" w:hAnsi="Times New Roman"/>
        </w:rPr>
        <w:t xml:space="preserve"> Решение Коллегии Евразийской экономической комиссии от 25.12.2012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</w:t>
      </w:r>
      <w:r w:rsidRPr="00E70AAB">
        <w:t xml:space="preserve"> </w:t>
      </w:r>
      <w:r w:rsidRPr="00E70AAB">
        <w:rPr>
          <w:rFonts w:ascii="Times New Roman" w:hAnsi="Times New Roman"/>
        </w:rPr>
        <w:t>(опубликовано 2</w:t>
      </w:r>
      <w:r>
        <w:rPr>
          <w:rFonts w:ascii="Times New Roman" w:hAnsi="Times New Roman"/>
        </w:rPr>
        <w:t>7 декабря</w:t>
      </w:r>
      <w:r w:rsidRPr="00E70AA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2</w:t>
      </w:r>
      <w:r w:rsidRPr="00E70AAB">
        <w:rPr>
          <w:rFonts w:ascii="Times New Roman" w:hAnsi="Times New Roman"/>
        </w:rPr>
        <w:t>. г. на официальном сайте Комиссии Таможенного союза http://www.tsouz.ru/ в информационно-телекоммуникационной сети «Интернет»).</w:t>
      </w:r>
    </w:p>
  </w:footnote>
  <w:footnote w:id="47">
    <w:p w:rsidR="000C1B8F" w:rsidRDefault="000C1B8F" w:rsidP="000C1B8F">
      <w:pPr>
        <w:pStyle w:val="a6"/>
        <w:ind w:left="-284"/>
        <w:jc w:val="both"/>
      </w:pPr>
      <w:r w:rsidRPr="002B1548">
        <w:rPr>
          <w:rStyle w:val="a8"/>
          <w:rFonts w:ascii="Times New Roman" w:hAnsi="Times New Roman"/>
        </w:rPr>
        <w:footnoteRef/>
      </w:r>
      <w:r w:rsidRPr="002B1548">
        <w:rPr>
          <w:rFonts w:ascii="Times New Roman" w:hAnsi="Times New Roman"/>
        </w:rPr>
        <w:t>Решение Комиссии Таможенного союза от 18 октября 2011 г. № 827 «О принятии технического регламента Таможенного союза «Безопасность автомобильных дорог» (опубликовано 21 октября 2011 г. на официальном сайте Комиссии Таможенного союза http://www.tsouz.ru/ в информационно-телекоммуникационной сети «Интернет»).</w:t>
      </w:r>
    </w:p>
  </w:footnote>
  <w:footnote w:id="48">
    <w:p w:rsidR="000C1B8F" w:rsidRPr="002B1548" w:rsidRDefault="000C1B8F" w:rsidP="000C1B8F">
      <w:pPr>
        <w:pStyle w:val="a6"/>
        <w:ind w:left="-426"/>
        <w:jc w:val="both"/>
        <w:rPr>
          <w:rFonts w:ascii="Times New Roman" w:hAnsi="Times New Roman"/>
        </w:rPr>
      </w:pPr>
      <w:r w:rsidRPr="002B1548">
        <w:rPr>
          <w:rStyle w:val="a8"/>
          <w:rFonts w:ascii="Times New Roman" w:hAnsi="Times New Roman"/>
        </w:rPr>
        <w:footnoteRef/>
      </w:r>
      <w:r w:rsidRPr="002B1548">
        <w:rPr>
          <w:rFonts w:ascii="Times New Roman" w:hAnsi="Times New Roman"/>
        </w:rPr>
        <w:t xml:space="preserve"> Собрание законодательства Российской Федерации, 2005, № 1, ст. 16;</w:t>
      </w:r>
      <w:r w:rsidRPr="00C54184">
        <w:t xml:space="preserve"> </w:t>
      </w:r>
      <w:r w:rsidRPr="00C54184">
        <w:rPr>
          <w:rFonts w:ascii="Times New Roman" w:hAnsi="Times New Roman"/>
        </w:rPr>
        <w:t xml:space="preserve">Официальный интернет-портал правовой информации (www.pravo.gov.ru), 2021, </w:t>
      </w:r>
      <w:r>
        <w:rPr>
          <w:rFonts w:ascii="Times New Roman" w:hAnsi="Times New Roman"/>
        </w:rPr>
        <w:t>6</w:t>
      </w:r>
      <w:r w:rsidRPr="00C54184">
        <w:rPr>
          <w:rFonts w:ascii="Times New Roman" w:hAnsi="Times New Roman"/>
        </w:rPr>
        <w:t xml:space="preserve"> ноября, </w:t>
      </w:r>
      <w:r>
        <w:rPr>
          <w:rFonts w:ascii="Times New Roman" w:hAnsi="Times New Roman"/>
        </w:rPr>
        <w:t xml:space="preserve">№ </w:t>
      </w:r>
      <w:r w:rsidRPr="00435381">
        <w:rPr>
          <w:rFonts w:ascii="Times New Roman" w:hAnsi="Times New Roman"/>
        </w:rPr>
        <w:t>0001202112060048</w:t>
      </w:r>
      <w:r>
        <w:rPr>
          <w:rFonts w:ascii="Times New Roman" w:hAnsi="Times New Roman"/>
        </w:rPr>
        <w:t>).</w:t>
      </w:r>
    </w:p>
  </w:footnote>
  <w:footnote w:id="49">
    <w:p w:rsidR="000C1B8F" w:rsidRDefault="000C1B8F" w:rsidP="000C1B8F">
      <w:pPr>
        <w:pStyle w:val="a6"/>
        <w:ind w:hanging="426"/>
      </w:pPr>
      <w:r w:rsidRPr="002B1548">
        <w:rPr>
          <w:rStyle w:val="a8"/>
          <w:rFonts w:ascii="Times New Roman" w:hAnsi="Times New Roman"/>
        </w:rPr>
        <w:footnoteRef/>
      </w:r>
      <w:r w:rsidRPr="002B1548">
        <w:rPr>
          <w:rFonts w:ascii="Times New Roman" w:hAnsi="Times New Roman"/>
        </w:rPr>
        <w:t xml:space="preserve"> Собрание законодательства Российской Федерации, 2007, № 46, ст. 5553; 2021, № 27, ст. 5164</w:t>
      </w:r>
      <w:r>
        <w:rPr>
          <w:rFonts w:ascii="Times New Roman" w:hAnsi="Times New Roman"/>
        </w:rPr>
        <w:t>.</w:t>
      </w:r>
    </w:p>
  </w:footnote>
  <w:footnote w:id="50">
    <w:p w:rsidR="000C1B8F" w:rsidRPr="002B1548" w:rsidRDefault="000C1B8F" w:rsidP="000C1B8F">
      <w:pPr>
        <w:pStyle w:val="a6"/>
        <w:ind w:left="-284" w:hanging="142"/>
        <w:jc w:val="both"/>
        <w:rPr>
          <w:rFonts w:ascii="Times New Roman" w:hAnsi="Times New Roman"/>
        </w:rPr>
      </w:pPr>
      <w:r w:rsidRPr="002B1548">
        <w:rPr>
          <w:rStyle w:val="a8"/>
          <w:rFonts w:ascii="Times New Roman" w:hAnsi="Times New Roman"/>
        </w:rPr>
        <w:footnoteRef/>
      </w:r>
      <w:r w:rsidRPr="002B1548">
        <w:rPr>
          <w:rFonts w:ascii="Times New Roman" w:hAnsi="Times New Roman"/>
        </w:rPr>
        <w:t xml:space="preserve"> Приказ Минтранса России от 31 июля .2015 г. № 237 «Об утверждении Условий эксплуатации железнодорожных переездов» (зарегистрирован Минюстом России 4 сентября 2015 г., регистрационный № 38792) с изменениями, внесенными приказом Минтранса России от 06 августа 2019 г. № 255 (зарегистрирован Минюстом России 29 августа 2019 г., регистрационный № 55782);</w:t>
      </w:r>
    </w:p>
    <w:p w:rsidR="000C1B8F" w:rsidRDefault="000C1B8F" w:rsidP="000C1B8F">
      <w:pPr>
        <w:pStyle w:val="a6"/>
        <w:ind w:left="-284"/>
        <w:jc w:val="both"/>
      </w:pPr>
      <w:r w:rsidRPr="002B1548">
        <w:rPr>
          <w:rFonts w:ascii="Times New Roman" w:hAnsi="Times New Roman"/>
        </w:rPr>
        <w:t xml:space="preserve">Приказ Минтранса России от 26 марта 2009 г. № 46 «О Порядке открытия и закрытия пересечений железнодорожных путей автомобильными дорогами (железнодорожных переездов)» (зарегистрирован Минюстом России 25 марта </w:t>
      </w:r>
      <w:r w:rsidRPr="002B1548">
        <w:rPr>
          <w:rFonts w:ascii="Times New Roman" w:hAnsi="Times New Roman"/>
        </w:rPr>
        <w:br/>
        <w:t>2009 г., регистрационный № 13802) с изменениями, внесенными приказом Минтранса России от 10 сентября 2018 г. (зарегистрирован  Минюстом России 14 ноября 2018 г., регистрационный № 52675).</w:t>
      </w:r>
    </w:p>
  </w:footnote>
  <w:footnote w:id="51">
    <w:p w:rsidR="000C1B8F" w:rsidRPr="002B1548" w:rsidRDefault="000C1B8F" w:rsidP="000C1B8F">
      <w:pPr>
        <w:pStyle w:val="a6"/>
        <w:ind w:left="-426"/>
        <w:jc w:val="both"/>
        <w:rPr>
          <w:rFonts w:ascii="Times New Roman" w:hAnsi="Times New Roman"/>
        </w:rPr>
      </w:pPr>
      <w:r w:rsidRPr="002B1548">
        <w:rPr>
          <w:rStyle w:val="a8"/>
          <w:rFonts w:ascii="Times New Roman" w:hAnsi="Times New Roman"/>
        </w:rPr>
        <w:footnoteRef/>
      </w:r>
      <w:r w:rsidRPr="002B1548">
        <w:rPr>
          <w:rFonts w:ascii="Times New Roman" w:hAnsi="Times New Roman"/>
        </w:rPr>
        <w:t xml:space="preserve"> Постановление Правительства Российской Федерации от 19 сентября 2020 г № 1504 «Об утверждении Правил оборудования железнодорожных переездов, расположенных на железнодорожных путях общего пользования, работающими в автоматическом режиме специальными техническими средствами, имеющими функции фото- и киносъемки, видеозаписи, обеспечения обслуживания таких специальных технических средств,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органы государственного контроля (надзора)» (Собрание законодательства Российской Федерации, 2020, № 39, ст. 6078).</w:t>
      </w:r>
    </w:p>
  </w:footnote>
  <w:footnote w:id="52">
    <w:p w:rsidR="000C1B8F" w:rsidRPr="009E2D1C" w:rsidRDefault="000C1B8F" w:rsidP="000C1B8F">
      <w:pPr>
        <w:pStyle w:val="a6"/>
        <w:ind w:left="-426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9E2D1C">
        <w:rPr>
          <w:rFonts w:ascii="Times New Roman" w:hAnsi="Times New Roman"/>
        </w:rPr>
        <w:t>Приказ Минтранса России от 16</w:t>
      </w:r>
      <w:r>
        <w:rPr>
          <w:rFonts w:ascii="Times New Roman" w:hAnsi="Times New Roman"/>
        </w:rPr>
        <w:t xml:space="preserve"> ноября </w:t>
      </w:r>
      <w:r w:rsidRPr="009E2D1C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 г.</w:t>
      </w:r>
      <w:r w:rsidRPr="009E2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E2D1C">
        <w:rPr>
          <w:rFonts w:ascii="Times New Roman" w:hAnsi="Times New Roman"/>
        </w:rPr>
        <w:t xml:space="preserve"> 402</w:t>
      </w:r>
      <w:r>
        <w:rPr>
          <w:rFonts w:ascii="Times New Roman" w:hAnsi="Times New Roman"/>
        </w:rPr>
        <w:t xml:space="preserve"> «</w:t>
      </w:r>
      <w:r w:rsidRPr="009E2D1C">
        <w:rPr>
          <w:rFonts w:ascii="Times New Roman" w:hAnsi="Times New Roman"/>
        </w:rPr>
        <w:t>Об утверждении Классификации работ по капитальному ремонту, ремонту и содержанию автомобильных дорог</w:t>
      </w:r>
      <w:r>
        <w:rPr>
          <w:rFonts w:ascii="Times New Roman" w:hAnsi="Times New Roman"/>
        </w:rPr>
        <w:t xml:space="preserve">» </w:t>
      </w:r>
      <w:r w:rsidRPr="009E2D1C">
        <w:rPr>
          <w:rFonts w:ascii="Times New Roman" w:hAnsi="Times New Roman"/>
        </w:rPr>
        <w:t>(</w:t>
      </w:r>
      <w:r>
        <w:rPr>
          <w:rFonts w:ascii="Times New Roman" w:hAnsi="Times New Roman"/>
        </w:rPr>
        <w:t>з</w:t>
      </w:r>
      <w:r w:rsidRPr="009E2D1C">
        <w:rPr>
          <w:rFonts w:ascii="Times New Roman" w:hAnsi="Times New Roman"/>
        </w:rPr>
        <w:t>арегистрирован Минюст</w:t>
      </w:r>
      <w:r>
        <w:rPr>
          <w:rFonts w:ascii="Times New Roman" w:hAnsi="Times New Roman"/>
        </w:rPr>
        <w:t>ом</w:t>
      </w:r>
      <w:r w:rsidRPr="009E2D1C">
        <w:rPr>
          <w:rFonts w:ascii="Times New Roman" w:hAnsi="Times New Roman"/>
        </w:rPr>
        <w:t xml:space="preserve"> России 24</w:t>
      </w:r>
      <w:r>
        <w:rPr>
          <w:rFonts w:ascii="Times New Roman" w:hAnsi="Times New Roman"/>
        </w:rPr>
        <w:t xml:space="preserve"> мая </w:t>
      </w:r>
      <w:r w:rsidRPr="009E2D1C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г., регистрационный</w:t>
      </w:r>
      <w:r w:rsidRPr="009E2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№</w:t>
      </w:r>
      <w:r w:rsidRPr="009E2D1C">
        <w:rPr>
          <w:rFonts w:ascii="Times New Roman" w:hAnsi="Times New Roman"/>
        </w:rPr>
        <w:t xml:space="preserve"> 28505)</w:t>
      </w:r>
      <w:r>
        <w:rPr>
          <w:rFonts w:ascii="Times New Roman" w:hAnsi="Times New Roman"/>
        </w:rPr>
        <w:t xml:space="preserve"> с изменениями, внесенными приказами Минтранса от </w:t>
      </w:r>
      <w:r w:rsidRPr="009E2D1C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</w:t>
      </w:r>
      <w:r w:rsidRPr="001A05A5">
        <w:rPr>
          <w:rFonts w:ascii="Times New Roman" w:hAnsi="Times New Roman"/>
        </w:rPr>
        <w:t>августа 2013 г</w:t>
      </w:r>
      <w:r>
        <w:rPr>
          <w:rFonts w:ascii="Times New Roman" w:hAnsi="Times New Roman"/>
        </w:rPr>
        <w:t xml:space="preserve"> № 267. (зарегистрирован Минюстом России </w:t>
      </w:r>
      <w:r w:rsidRPr="009E2D1C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сентября </w:t>
      </w:r>
      <w:r w:rsidRPr="009E2D1C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г., регистрационный</w:t>
      </w:r>
      <w:r w:rsidRPr="009E2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E2D1C">
        <w:rPr>
          <w:rFonts w:ascii="Times New Roman" w:hAnsi="Times New Roman"/>
        </w:rPr>
        <w:t xml:space="preserve"> 30039</w:t>
      </w:r>
      <w:r>
        <w:rPr>
          <w:rFonts w:ascii="Times New Roman" w:hAnsi="Times New Roman"/>
        </w:rPr>
        <w:t xml:space="preserve">), от </w:t>
      </w:r>
      <w:r w:rsidRPr="009E2D1C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ноября </w:t>
      </w:r>
      <w:r w:rsidRPr="009E2D1C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г.</w:t>
      </w:r>
      <w:r w:rsidRPr="009E2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E2D1C">
        <w:rPr>
          <w:rFonts w:ascii="Times New Roman" w:hAnsi="Times New Roman"/>
        </w:rPr>
        <w:t xml:space="preserve"> 322</w:t>
      </w:r>
      <w:r>
        <w:rPr>
          <w:rFonts w:ascii="Times New Roman" w:hAnsi="Times New Roman"/>
        </w:rPr>
        <w:t xml:space="preserve"> (зарегистрирован Минюстом России </w:t>
      </w:r>
      <w:r w:rsidRPr="009E2D1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апреля</w:t>
      </w:r>
      <w:r w:rsidRPr="009E2D1C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 xml:space="preserve"> г., регистрационный</w:t>
      </w:r>
      <w:r w:rsidRPr="009E2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E2D1C">
        <w:rPr>
          <w:rFonts w:ascii="Times New Roman" w:hAnsi="Times New Roman"/>
        </w:rPr>
        <w:t xml:space="preserve"> 36926</w:t>
      </w:r>
      <w:r>
        <w:rPr>
          <w:rFonts w:ascii="Times New Roman" w:hAnsi="Times New Roman"/>
        </w:rPr>
        <w:t xml:space="preserve">), </w:t>
      </w:r>
      <w:r w:rsidRPr="009E2D1C">
        <w:rPr>
          <w:rFonts w:ascii="Times New Roman" w:hAnsi="Times New Roman"/>
        </w:rPr>
        <w:t>от 7</w:t>
      </w:r>
      <w:r>
        <w:rPr>
          <w:rFonts w:ascii="Times New Roman" w:hAnsi="Times New Roman"/>
        </w:rPr>
        <w:t xml:space="preserve"> ноября </w:t>
      </w:r>
      <w:r w:rsidRPr="009E2D1C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г.</w:t>
      </w:r>
      <w:r w:rsidRPr="009E2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9E2D1C">
        <w:rPr>
          <w:rFonts w:ascii="Times New Roman" w:hAnsi="Times New Roman"/>
        </w:rPr>
        <w:t>479</w:t>
      </w:r>
      <w:r>
        <w:rPr>
          <w:rFonts w:ascii="Times New Roman" w:hAnsi="Times New Roman"/>
        </w:rPr>
        <w:t xml:space="preserve"> (зарегистрирован Минюстом России </w:t>
      </w:r>
      <w:r w:rsidRPr="001A05A5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января </w:t>
      </w:r>
      <w:r w:rsidRPr="001A05A5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г., регистрационный</w:t>
      </w:r>
      <w:r w:rsidRPr="001A0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1A05A5">
        <w:rPr>
          <w:rFonts w:ascii="Times New Roman" w:hAnsi="Times New Roman"/>
        </w:rPr>
        <w:t xml:space="preserve"> 49743</w:t>
      </w:r>
      <w:r>
        <w:rPr>
          <w:rFonts w:ascii="Times New Roman" w:hAnsi="Times New Roman"/>
        </w:rPr>
        <w:t xml:space="preserve">), от </w:t>
      </w:r>
      <w:r w:rsidRPr="001A05A5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ноября </w:t>
      </w:r>
      <w:r w:rsidRPr="001A05A5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 №</w:t>
      </w:r>
      <w:r w:rsidRPr="001A05A5">
        <w:rPr>
          <w:rFonts w:ascii="Times New Roman" w:hAnsi="Times New Roman"/>
        </w:rPr>
        <w:t xml:space="preserve"> 406</w:t>
      </w:r>
      <w:r>
        <w:rPr>
          <w:rFonts w:ascii="Times New Roman" w:hAnsi="Times New Roman"/>
        </w:rPr>
        <w:t xml:space="preserve"> </w:t>
      </w:r>
      <w:r w:rsidRPr="001A05A5">
        <w:rPr>
          <w:rFonts w:ascii="Times New Roman" w:hAnsi="Times New Roman"/>
        </w:rPr>
        <w:t xml:space="preserve">(зарегистрирован Минюстом России </w:t>
      </w:r>
      <w:r>
        <w:rPr>
          <w:rFonts w:ascii="Times New Roman" w:hAnsi="Times New Roman"/>
        </w:rPr>
        <w:t>11 декабря 2018</w:t>
      </w:r>
      <w:r w:rsidRPr="001A05A5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 xml:space="preserve">52958), от </w:t>
      </w:r>
      <w:r w:rsidRPr="001A05A5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августа</w:t>
      </w:r>
      <w:r w:rsidRPr="001A05A5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г.</w:t>
      </w:r>
      <w:r w:rsidRPr="001A0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1A05A5">
        <w:rPr>
          <w:rFonts w:ascii="Times New Roman" w:hAnsi="Times New Roman"/>
        </w:rPr>
        <w:t xml:space="preserve"> 303</w:t>
      </w:r>
      <w:r>
        <w:rPr>
          <w:rFonts w:ascii="Times New Roman" w:hAnsi="Times New Roman"/>
        </w:rPr>
        <w:t xml:space="preserve"> </w:t>
      </w:r>
      <w:r w:rsidRPr="001A05A5">
        <w:rPr>
          <w:rFonts w:ascii="Times New Roman" w:hAnsi="Times New Roman"/>
        </w:rPr>
        <w:t xml:space="preserve">(зарегистрирован Минюстом России </w:t>
      </w:r>
      <w:r>
        <w:rPr>
          <w:rFonts w:ascii="Times New Roman" w:hAnsi="Times New Roman"/>
        </w:rPr>
        <w:t>3 декабря</w:t>
      </w:r>
      <w:r w:rsidRPr="001A0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2020 </w:t>
      </w:r>
      <w:r w:rsidRPr="001A05A5">
        <w:rPr>
          <w:rFonts w:ascii="Times New Roman" w:hAnsi="Times New Roman"/>
        </w:rPr>
        <w:t>г., регистрационный № 61248</w:t>
      </w:r>
      <w:r>
        <w:rPr>
          <w:rFonts w:ascii="Times New Roman" w:hAnsi="Times New Roman"/>
        </w:rPr>
        <w:t>).</w:t>
      </w:r>
    </w:p>
  </w:footnote>
  <w:footnote w:id="53">
    <w:p w:rsidR="000C1B8F" w:rsidRPr="002B1548" w:rsidRDefault="000C1B8F" w:rsidP="000C1B8F">
      <w:pPr>
        <w:pStyle w:val="a6"/>
        <w:ind w:left="-426"/>
        <w:jc w:val="both"/>
        <w:rPr>
          <w:rFonts w:ascii="Times New Roman" w:hAnsi="Times New Roman"/>
        </w:rPr>
      </w:pPr>
      <w:r w:rsidRPr="002B1548">
        <w:rPr>
          <w:rStyle w:val="a8"/>
          <w:rFonts w:ascii="Times New Roman" w:hAnsi="Times New Roman"/>
        </w:rPr>
        <w:footnoteRef/>
      </w:r>
      <w:r w:rsidRPr="002B1548">
        <w:rPr>
          <w:rFonts w:ascii="Times New Roman" w:hAnsi="Times New Roman"/>
        </w:rPr>
        <w:t xml:space="preserve"> Приказ Минтранса России от 18 августа 2020 г. № 313 «Об утверждении Порядка установления и использования полос отвода автомобильных дорог федерального значения» (зарегистрирован Минюстом России 08 октября 2020 г., регистрационный № 60304).</w:t>
      </w:r>
    </w:p>
  </w:footnote>
  <w:footnote w:id="54">
    <w:p w:rsidR="000C1B8F" w:rsidRPr="002B1548" w:rsidRDefault="000C1B8F" w:rsidP="000C1B8F">
      <w:pPr>
        <w:pStyle w:val="a6"/>
        <w:ind w:hanging="426"/>
        <w:rPr>
          <w:rFonts w:ascii="Times New Roman" w:hAnsi="Times New Roman"/>
        </w:rPr>
      </w:pPr>
      <w:r w:rsidRPr="002B1548">
        <w:rPr>
          <w:rStyle w:val="a8"/>
          <w:rFonts w:ascii="Times New Roman" w:hAnsi="Times New Roman"/>
        </w:rPr>
        <w:footnoteRef/>
      </w:r>
      <w:r w:rsidRPr="002B1548">
        <w:rPr>
          <w:rFonts w:ascii="Times New Roman" w:hAnsi="Times New Roman"/>
        </w:rPr>
        <w:t xml:space="preserve"> Собрание законодательства Российской Федерации, 2009, № 29, ст. 3582; 2021, № 9, ст. 1467</w:t>
      </w:r>
      <w:r>
        <w:rPr>
          <w:rFonts w:ascii="Times New Roman" w:hAnsi="Times New Roman"/>
        </w:rPr>
        <w:t>.</w:t>
      </w:r>
    </w:p>
  </w:footnote>
  <w:footnote w:id="55">
    <w:p w:rsidR="000C1B8F" w:rsidRPr="00DD3D76" w:rsidRDefault="000C1B8F" w:rsidP="000C1B8F">
      <w:pPr>
        <w:pStyle w:val="a6"/>
        <w:ind w:hanging="426"/>
        <w:rPr>
          <w:rFonts w:ascii="Times New Roman" w:hAnsi="Times New Roman"/>
        </w:rPr>
      </w:pPr>
      <w:r w:rsidRPr="00DD3D76">
        <w:rPr>
          <w:rStyle w:val="a8"/>
          <w:rFonts w:ascii="Times New Roman" w:hAnsi="Times New Roman"/>
        </w:rPr>
        <w:footnoteRef/>
      </w:r>
      <w:r w:rsidRPr="00DD3D76">
        <w:rPr>
          <w:rFonts w:ascii="Times New Roman" w:hAnsi="Times New Roman"/>
        </w:rPr>
        <w:t xml:space="preserve"> </w:t>
      </w:r>
      <w:bookmarkStart w:id="49" w:name="_Hlk89970935"/>
      <w:r w:rsidRPr="00DD3D76">
        <w:rPr>
          <w:rFonts w:ascii="Times New Roman" w:hAnsi="Times New Roman"/>
        </w:rPr>
        <w:t>Собрание законодательства Российской Федерации, 2003, № 2, ст. 169; 2021, № 24, ст. 4188.</w:t>
      </w:r>
    </w:p>
    <w:bookmarkEnd w:id="49"/>
  </w:footnote>
  <w:footnote w:id="56">
    <w:p w:rsidR="000C1B8F" w:rsidRDefault="000C1B8F" w:rsidP="000C1B8F">
      <w:pPr>
        <w:pStyle w:val="a6"/>
        <w:ind w:hanging="426"/>
      </w:pPr>
      <w:r w:rsidRPr="00DD3D76">
        <w:rPr>
          <w:rStyle w:val="a8"/>
          <w:rFonts w:ascii="Times New Roman" w:hAnsi="Times New Roman"/>
        </w:rPr>
        <w:footnoteRef/>
      </w:r>
      <w:r w:rsidRPr="00DD3D76">
        <w:rPr>
          <w:rFonts w:ascii="Times New Roman" w:hAnsi="Times New Roman"/>
        </w:rPr>
        <w:t xml:space="preserve"> Собрание законодательства Российской Федерации, 1995, № 50, ст. 4873; 2021, № 27, ст. 5171.</w:t>
      </w:r>
    </w:p>
  </w:footnote>
  <w:footnote w:id="57">
    <w:p w:rsidR="000C1B8F" w:rsidRDefault="000C1B8F" w:rsidP="000C1B8F">
      <w:pPr>
        <w:pStyle w:val="a6"/>
      </w:pPr>
      <w:r>
        <w:rPr>
          <w:rStyle w:val="a8"/>
        </w:rPr>
        <w:t>1</w:t>
      </w:r>
      <w:r>
        <w:t xml:space="preserve"> </w:t>
      </w:r>
      <w:r w:rsidRPr="005939C4">
        <w:rPr>
          <w:rFonts w:ascii="Times New Roman" w:hAnsi="Times New Roman"/>
        </w:rPr>
        <w:t>Собрание законодательства Российской Федерации, 20</w:t>
      </w:r>
      <w:r>
        <w:rPr>
          <w:rFonts w:ascii="Times New Roman" w:hAnsi="Times New Roman"/>
        </w:rPr>
        <w:t>20</w:t>
      </w:r>
      <w:r w:rsidRPr="005939C4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42</w:t>
      </w:r>
      <w:r w:rsidRPr="005939C4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6582.</w:t>
      </w:r>
    </w:p>
  </w:footnote>
  <w:footnote w:id="58">
    <w:p w:rsidR="000C1B8F" w:rsidRPr="008E2D54" w:rsidRDefault="000C1B8F" w:rsidP="000C1B8F">
      <w:pPr>
        <w:pStyle w:val="a6"/>
        <w:jc w:val="both"/>
        <w:rPr>
          <w:rFonts w:ascii="Times New Roman" w:hAnsi="Times New Roman"/>
        </w:rPr>
      </w:pPr>
      <w:r w:rsidRPr="008E2D54">
        <w:rPr>
          <w:rStyle w:val="a8"/>
          <w:rFonts w:ascii="Times New Roman" w:hAnsi="Times New Roman"/>
        </w:rPr>
        <w:footnoteRef/>
      </w:r>
      <w:r w:rsidRPr="008E2D54">
        <w:rPr>
          <w:rFonts w:ascii="Times New Roman" w:hAnsi="Times New Roman"/>
        </w:rPr>
        <w:t xml:space="preserve"> Приказ Минтранса России от 31 июля 2020 г. № 283 «Об утверждении Порядка аттестации ответственного за обеспечение безопасности дорожного движения на право заниматься соответствующей деятельностью» (зарегистрирован Министерством юстиции Российской Федерации 4 декабря 2020 г., регистрационный № 61269).</w:t>
      </w:r>
    </w:p>
  </w:footnote>
  <w:footnote w:id="59">
    <w:p w:rsidR="000C1B8F" w:rsidRPr="00B63D5D" w:rsidRDefault="000C1B8F" w:rsidP="000C1B8F">
      <w:pPr>
        <w:pStyle w:val="a6"/>
        <w:rPr>
          <w:b/>
          <w:bCs/>
        </w:rPr>
      </w:pPr>
      <w:r w:rsidRPr="008E2D54">
        <w:rPr>
          <w:rStyle w:val="a8"/>
          <w:rFonts w:ascii="Times New Roman" w:hAnsi="Times New Roman"/>
        </w:rPr>
        <w:footnoteRef/>
      </w:r>
      <w:r w:rsidRPr="008E2D54">
        <w:rPr>
          <w:rFonts w:ascii="Times New Roman" w:hAnsi="Times New Roman"/>
        </w:rPr>
        <w:t xml:space="preserve"> Собрание законодательства Российской Федерации, 2012 № 25, ст. 3257; 2018, № 52, ст. 8102.</w:t>
      </w:r>
    </w:p>
  </w:footnote>
  <w:footnote w:id="60">
    <w:p w:rsidR="000C1B8F" w:rsidRPr="008E2D54" w:rsidRDefault="000C1B8F" w:rsidP="000C1B8F">
      <w:pPr>
        <w:pStyle w:val="a6"/>
        <w:jc w:val="both"/>
        <w:rPr>
          <w:rFonts w:ascii="Times New Roman" w:hAnsi="Times New Roman"/>
        </w:rPr>
      </w:pPr>
      <w:bookmarkStart w:id="50" w:name="_Hlk62127580"/>
      <w:r w:rsidRPr="008E2D54">
        <w:rPr>
          <w:rStyle w:val="a8"/>
          <w:rFonts w:ascii="Times New Roman" w:hAnsi="Times New Roman"/>
        </w:rPr>
        <w:footnoteRef/>
      </w:r>
      <w:r w:rsidRPr="008E2D54">
        <w:rPr>
          <w:rFonts w:ascii="Times New Roman" w:hAnsi="Times New Roman"/>
        </w:rPr>
        <w:t xml:space="preserve"> </w:t>
      </w:r>
      <w:bookmarkEnd w:id="50"/>
      <w:r w:rsidRPr="008E2D54">
        <w:rPr>
          <w:rFonts w:ascii="Times New Roman" w:hAnsi="Times New Roman"/>
        </w:rPr>
        <w:t>Приказ Минтранса России от 11 сентября 2020 г. № 368 «Об утверждении обязательных реквизитов и порядка заполнения путевых листов» (зарегистрирован Минюстом России 30 октября 2020 г., регистрационный № 60678).</w:t>
      </w:r>
    </w:p>
  </w:footnote>
  <w:footnote w:id="61">
    <w:p w:rsidR="000C1B8F" w:rsidRPr="00436E96" w:rsidRDefault="000C1B8F" w:rsidP="000C1B8F">
      <w:pPr>
        <w:pStyle w:val="a6"/>
        <w:jc w:val="both"/>
        <w:rPr>
          <w:rFonts w:ascii="Times New Roman" w:hAnsi="Times New Roman"/>
        </w:rPr>
      </w:pPr>
      <w:r w:rsidRPr="008E2D54">
        <w:rPr>
          <w:rStyle w:val="a8"/>
          <w:rFonts w:ascii="Times New Roman" w:hAnsi="Times New Roman"/>
        </w:rPr>
        <w:footnoteRef/>
      </w:r>
      <w:r w:rsidRPr="008E2D54">
        <w:rPr>
          <w:rFonts w:ascii="Times New Roman" w:hAnsi="Times New Roman"/>
        </w:rPr>
        <w:t xml:space="preserve"> Приказ Министерства транспорта Российской Федерации от 26 октября 2020 г. № 438 «Об утверждении Порядка оснащения транспортных средств тахографами» (зарегистрирован Министерством юстиции Российской Федерации </w:t>
      </w:r>
      <w:r w:rsidRPr="008E2D54">
        <w:rPr>
          <w:rFonts w:ascii="Times New Roman" w:hAnsi="Times New Roman"/>
        </w:rPr>
        <w:br/>
        <w:t>19 ноября 2020 г., регистрационный № 60988).</w:t>
      </w:r>
    </w:p>
  </w:footnote>
  <w:footnote w:id="62">
    <w:p w:rsidR="000C1B8F" w:rsidRPr="008E2D54" w:rsidRDefault="000C1B8F" w:rsidP="000C1B8F">
      <w:pPr>
        <w:pStyle w:val="a6"/>
        <w:rPr>
          <w:rFonts w:ascii="Times New Roman" w:hAnsi="Times New Roman"/>
          <w:b/>
          <w:bCs/>
        </w:rPr>
      </w:pPr>
      <w:r w:rsidRPr="008E2D54">
        <w:rPr>
          <w:rStyle w:val="a8"/>
          <w:rFonts w:ascii="Times New Roman" w:hAnsi="Times New Roman"/>
        </w:rPr>
        <w:footnoteRef/>
      </w:r>
      <w:r w:rsidRPr="008E2D54">
        <w:rPr>
          <w:rFonts w:ascii="Times New Roman" w:hAnsi="Times New Roman"/>
        </w:rPr>
        <w:t xml:space="preserve"> Собрание законодательства Российской Федерации, 2007, № 7, ст. 837;</w:t>
      </w:r>
      <w:r w:rsidRPr="008E2D54">
        <w:rPr>
          <w:rFonts w:ascii="Times New Roman" w:hAnsi="Times New Roman"/>
          <w:b/>
          <w:bCs/>
        </w:rPr>
        <w:t xml:space="preserve"> </w:t>
      </w:r>
      <w:r w:rsidRPr="008E2D54">
        <w:rPr>
          <w:rFonts w:ascii="Times New Roman" w:hAnsi="Times New Roman"/>
        </w:rPr>
        <w:t>2015, № 27, ст. 3959.</w:t>
      </w:r>
    </w:p>
  </w:footnote>
  <w:footnote w:id="63">
    <w:p w:rsidR="000C1B8F" w:rsidRPr="00A60413" w:rsidRDefault="000C1B8F" w:rsidP="000C1B8F">
      <w:pPr>
        <w:pStyle w:val="a6"/>
        <w:rPr>
          <w:rFonts w:ascii="Times New Roman" w:hAnsi="Times New Roman"/>
        </w:rPr>
      </w:pPr>
      <w:r w:rsidRPr="008E2D54">
        <w:rPr>
          <w:rStyle w:val="a8"/>
          <w:rFonts w:ascii="Times New Roman" w:hAnsi="Times New Roman"/>
        </w:rPr>
        <w:footnoteRef/>
      </w:r>
      <w:r w:rsidRPr="008E2D54">
        <w:rPr>
          <w:rFonts w:ascii="Times New Roman" w:hAnsi="Times New Roman"/>
        </w:rPr>
        <w:t xml:space="preserve"> Собрание законодательства Российской Федерации, 2002, № 1, ст. 3; 2021, № 48, ст. 7947.</w:t>
      </w:r>
    </w:p>
  </w:footnote>
  <w:footnote w:id="64">
    <w:p w:rsidR="000C1B8F" w:rsidRPr="008E2D54" w:rsidRDefault="000C1B8F" w:rsidP="000C1B8F">
      <w:pPr>
        <w:pStyle w:val="a6"/>
        <w:rPr>
          <w:rFonts w:ascii="Times New Roman" w:hAnsi="Times New Roman"/>
        </w:rPr>
      </w:pPr>
      <w:r w:rsidRPr="008E2D54">
        <w:rPr>
          <w:rStyle w:val="a8"/>
          <w:rFonts w:ascii="Times New Roman" w:hAnsi="Times New Roman"/>
        </w:rPr>
        <w:footnoteRef/>
      </w:r>
      <w:r w:rsidRPr="008E2D54">
        <w:rPr>
          <w:rFonts w:ascii="Times New Roman" w:hAnsi="Times New Roman"/>
        </w:rPr>
        <w:t xml:space="preserve"> Собрание законодательства Российской Федерации, 2020, </w:t>
      </w:r>
      <w:r>
        <w:rPr>
          <w:rFonts w:ascii="Times New Roman" w:hAnsi="Times New Roman"/>
        </w:rPr>
        <w:t>№</w:t>
      </w:r>
      <w:r w:rsidRPr="008E2D54">
        <w:rPr>
          <w:rFonts w:ascii="Times New Roman" w:hAnsi="Times New Roman"/>
        </w:rPr>
        <w:t xml:space="preserve"> 40, ст. 6259.</w:t>
      </w:r>
    </w:p>
  </w:footnote>
  <w:footnote w:id="65">
    <w:p w:rsidR="000C1B8F" w:rsidRPr="008E2D54" w:rsidRDefault="000C1B8F" w:rsidP="000C1B8F">
      <w:pPr>
        <w:pStyle w:val="a6"/>
        <w:jc w:val="both"/>
        <w:rPr>
          <w:rFonts w:ascii="Times New Roman" w:hAnsi="Times New Roman"/>
        </w:rPr>
      </w:pPr>
      <w:r w:rsidRPr="008E2D54">
        <w:rPr>
          <w:rStyle w:val="a8"/>
          <w:rFonts w:ascii="Times New Roman" w:hAnsi="Times New Roman"/>
        </w:rPr>
        <w:footnoteRef/>
      </w:r>
      <w:r w:rsidRPr="008E2D54">
        <w:rPr>
          <w:rFonts w:ascii="Times New Roman" w:hAnsi="Times New Roman"/>
        </w:rPr>
        <w:t xml:space="preserve"> Приказ Минтранса России от 29 июля.2020 г. № 264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 (зарегистрирован Минюстом России 23 ноября 2020 г., регистрационный № 61064).</w:t>
      </w:r>
    </w:p>
  </w:footnote>
  <w:footnote w:id="66">
    <w:p w:rsidR="000C1B8F" w:rsidRPr="008E2D54" w:rsidRDefault="000C1B8F" w:rsidP="000C1B8F">
      <w:pPr>
        <w:pStyle w:val="a6"/>
        <w:jc w:val="both"/>
        <w:rPr>
          <w:rFonts w:ascii="Times New Roman" w:hAnsi="Times New Roman"/>
        </w:rPr>
      </w:pPr>
      <w:r w:rsidRPr="008E2D54">
        <w:rPr>
          <w:rStyle w:val="a8"/>
          <w:rFonts w:ascii="Times New Roman" w:hAnsi="Times New Roman"/>
        </w:rPr>
        <w:footnoteRef/>
      </w:r>
      <w:r w:rsidRPr="008E2D54">
        <w:rPr>
          <w:rFonts w:ascii="Times New Roman" w:hAnsi="Times New Roman"/>
        </w:rPr>
        <w:t xml:space="preserve"> Приказ Минздрава России от 15 декабря 2014 г. № 835н «Об утверждении Порядка проведения </w:t>
      </w:r>
      <w:proofErr w:type="spellStart"/>
      <w:r w:rsidRPr="008E2D54">
        <w:rPr>
          <w:rFonts w:ascii="Times New Roman" w:hAnsi="Times New Roman"/>
        </w:rPr>
        <w:t>предсменных</w:t>
      </w:r>
      <w:proofErr w:type="spellEnd"/>
      <w:r w:rsidRPr="008E2D54">
        <w:rPr>
          <w:rFonts w:ascii="Times New Roman" w:hAnsi="Times New Roman"/>
        </w:rPr>
        <w:t xml:space="preserve">, предрейсовых и </w:t>
      </w:r>
      <w:proofErr w:type="spellStart"/>
      <w:r w:rsidRPr="008E2D54">
        <w:rPr>
          <w:rFonts w:ascii="Times New Roman" w:hAnsi="Times New Roman"/>
        </w:rPr>
        <w:t>послесменных</w:t>
      </w:r>
      <w:proofErr w:type="spellEnd"/>
      <w:r w:rsidRPr="008E2D54">
        <w:rPr>
          <w:rFonts w:ascii="Times New Roman" w:hAnsi="Times New Roman"/>
        </w:rPr>
        <w:t>, послерейсовых медицинских осмотров» (зарегистрирован Минюстом России 16 апреля 2015 г., регистрационный № 36866).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443"/>
    <w:multiLevelType w:val="hybridMultilevel"/>
    <w:tmpl w:val="2C0E748E"/>
    <w:lvl w:ilvl="0" w:tplc="EB6E8D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A03040"/>
    <w:multiLevelType w:val="hybridMultilevel"/>
    <w:tmpl w:val="84182A76"/>
    <w:lvl w:ilvl="0" w:tplc="E6F61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92192A"/>
    <w:multiLevelType w:val="hybridMultilevel"/>
    <w:tmpl w:val="8494BB04"/>
    <w:lvl w:ilvl="0" w:tplc="4296FA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93393"/>
    <w:multiLevelType w:val="hybridMultilevel"/>
    <w:tmpl w:val="686C8838"/>
    <w:lvl w:ilvl="0" w:tplc="FEC0C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EE"/>
    <w:rsid w:val="000C1B8F"/>
    <w:rsid w:val="001B28EE"/>
    <w:rsid w:val="00212841"/>
    <w:rsid w:val="007517EF"/>
    <w:rsid w:val="00776818"/>
    <w:rsid w:val="007D214E"/>
    <w:rsid w:val="00821B4A"/>
    <w:rsid w:val="00C847D0"/>
    <w:rsid w:val="00D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7206"/>
  <w15:chartTrackingRefBased/>
  <w15:docId w15:val="{CAD79001-A9DE-48F1-BDE8-47BED892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8E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B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B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B2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E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C1B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1B8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C1B8F"/>
  </w:style>
  <w:style w:type="numbering" w:customStyle="1" w:styleId="110">
    <w:name w:val="Нет списка11"/>
    <w:next w:val="a2"/>
    <w:uiPriority w:val="99"/>
    <w:semiHidden/>
    <w:unhideWhenUsed/>
    <w:rsid w:val="000C1B8F"/>
  </w:style>
  <w:style w:type="paragraph" w:customStyle="1" w:styleId="ConsPlusTitlePage">
    <w:name w:val="ConsPlusTitlePage"/>
    <w:rsid w:val="000C1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C1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1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C1B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1B8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C1B8F"/>
    <w:rPr>
      <w:vertAlign w:val="superscript"/>
    </w:rPr>
  </w:style>
  <w:style w:type="character" w:styleId="a9">
    <w:name w:val="Hyperlink"/>
    <w:uiPriority w:val="99"/>
    <w:unhideWhenUsed/>
    <w:rsid w:val="000C1B8F"/>
    <w:rPr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0C1B8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C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1B8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C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1B8F"/>
    <w:rPr>
      <w:rFonts w:ascii="Calibri" w:eastAsia="Calibri" w:hAnsi="Calibri" w:cs="Times New Roman"/>
    </w:rPr>
  </w:style>
  <w:style w:type="character" w:styleId="ae">
    <w:name w:val="annotation reference"/>
    <w:uiPriority w:val="99"/>
    <w:semiHidden/>
    <w:unhideWhenUsed/>
    <w:rsid w:val="000C1B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1B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1B8F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1B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1B8F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Emphasis"/>
    <w:uiPriority w:val="20"/>
    <w:qFormat/>
    <w:rsid w:val="000C1B8F"/>
    <w:rPr>
      <w:i/>
      <w:iCs/>
    </w:rPr>
  </w:style>
  <w:style w:type="paragraph" w:styleId="af4">
    <w:name w:val="Revision"/>
    <w:hidden/>
    <w:uiPriority w:val="99"/>
    <w:semiHidden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C1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C1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C1B8F"/>
  </w:style>
  <w:style w:type="numbering" w:customStyle="1" w:styleId="120">
    <w:name w:val="Нет списка12"/>
    <w:next w:val="a2"/>
    <w:uiPriority w:val="99"/>
    <w:semiHidden/>
    <w:unhideWhenUsed/>
    <w:rsid w:val="000C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E59B7C26BA831B5030084C611B7F1E72437E5E17D7B0F59E251C3D0C19074B4137A15F5Fk4cFN" TargetMode="External"/><Relationship Id="rId117" Type="http://schemas.openxmlformats.org/officeDocument/2006/relationships/hyperlink" Target="consultantplus://offline/ref=977DF53A9624D5ADBF75CC48931DE292E08C8D015F3C3B43F23889E024643DC35E3EF18646C8C6F99A8481D29719FAB16B927A7EDFB8027E5B7EH" TargetMode="External"/><Relationship Id="rId21" Type="http://schemas.openxmlformats.org/officeDocument/2006/relationships/hyperlink" Target="consultantplus://offline/ref=05C1FEA1FC467C701139F4E483C8B66D17A7BF85B4B970BD1766AB33A8A4B13314E0A07EC095E7305F261B48533D7F7E1EAA60F0EBJBX5H" TargetMode="External"/><Relationship Id="rId42" Type="http://schemas.openxmlformats.org/officeDocument/2006/relationships/hyperlink" Target="consultantplus://offline/ref=05C1FEA1FC467C701139F4E483C8B66D17A5BA8BBBB470BD1766AB33A8A4B13314E0A07EC896EC6307691A14166F6C7E19AA63F0F4BE3097JDXCH" TargetMode="External"/><Relationship Id="rId47" Type="http://schemas.openxmlformats.org/officeDocument/2006/relationships/hyperlink" Target="consultantplus://offline/ref=05C1FEA1FC467C701139F4E483C8B66D17A5BC83B6BE70BD1766AB33A8A4B13314E0A07EC896ED650D691A14166F6C7E19AA63F0F4BE3097JDXCH" TargetMode="External"/><Relationship Id="rId63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68" Type="http://schemas.openxmlformats.org/officeDocument/2006/relationships/hyperlink" Target="consultantplus://offline/ref=05C1FEA1FC467C701139F4E483C8B66D15A7BB83B7BD70BD1766AB33A8A4B13306E0F872C991F2650E7C4C4553J3X3H" TargetMode="External"/><Relationship Id="rId84" Type="http://schemas.openxmlformats.org/officeDocument/2006/relationships/hyperlink" Target="consultantplus://offline/ref=84E59B7C26BA831B5030084C611B7F1E7148795017D6B0F59E251C3D0C19074B4137A15F564DCFC5k0cBN" TargetMode="External"/><Relationship Id="rId89" Type="http://schemas.openxmlformats.org/officeDocument/2006/relationships/hyperlink" Target="consultantplus://offline/ref=84E59B7C26BA831B5030084C611B7F1E7249785E15DDB0F59E251C3D0C19074B4137A15F564DCACFk0cBN" TargetMode="External"/><Relationship Id="rId112" Type="http://schemas.openxmlformats.org/officeDocument/2006/relationships/hyperlink" Target="consultantplus://offline/ref=36395110AF2D821E175D79AD6CA3FDCD13DEA87BA692321BF122EF6ECBB0F81C6B82C9561EA11E5DCFAC5A619D10C82B2264AAE071264EF7X9m5G" TargetMode="External"/><Relationship Id="rId16" Type="http://schemas.openxmlformats.org/officeDocument/2006/relationships/hyperlink" Target="consultantplus://offline/ref=05C1FEA1FC467C701139F4E483C8B66D15A2B281BBBF70BD1766AB33A8A4B13314E0A07EC896EC670E691A14166F6C7E19AA63F0F4BE3097JDXCH" TargetMode="External"/><Relationship Id="rId107" Type="http://schemas.openxmlformats.org/officeDocument/2006/relationships/hyperlink" Target="consultantplus://offline/ref=05C1FEA1FC467C701139F4E483C8B66D16ACBD87B3B570BD1766AB33A8A4B13314E0A07EC896EC660A691A14166F6C7E19AA63F0F4BE3097JDXCH" TargetMode="External"/><Relationship Id="rId11" Type="http://schemas.openxmlformats.org/officeDocument/2006/relationships/hyperlink" Target="consultantplus://offline/ref=05C1FEA1FC467C701139F4E483C8B66D16ACBC86B7B870BD1766AB33A8A4B13314E0A07EC896ED610C691A14166F6C7E19AA63F0F4BE3097JDXCH" TargetMode="External"/><Relationship Id="rId24" Type="http://schemas.openxmlformats.org/officeDocument/2006/relationships/hyperlink" Target="consultantplus://offline/ref=05C1FEA1FC467C701139F4E483C8B66D16A4BF80B7B870BD1766AB33A8A4B13314E0A07EC896EE600C691A14166F6C7E19AA63F0F4BE3097JDXCH" TargetMode="External"/><Relationship Id="rId32" Type="http://schemas.openxmlformats.org/officeDocument/2006/relationships/hyperlink" Target="consultantplus://offline/ref=05C1FEA1FC467C701139F4E483C8B66D16A4BF80B7B870BD1766AB33A8A4B13314E0A07EC896EE660E691A14166F6C7E19AA63F0F4BE3097JDXCH" TargetMode="External"/><Relationship Id="rId37" Type="http://schemas.openxmlformats.org/officeDocument/2006/relationships/hyperlink" Target="consultantplus://offline/ref=84E59B7C26BA831B5030084C611B7F1E72437E5E17D7B0F59E251C3D0C19074B4137A15F5Fk4cFN" TargetMode="External"/><Relationship Id="rId40" Type="http://schemas.openxmlformats.org/officeDocument/2006/relationships/hyperlink" Target="consultantplus://offline/ref=05C1FEA1FC467C701139F4E483C8B66D15ADB986B1B870BD1766AB33A8A4B13314E0A07EC896EC6506691A14166F6C7E19AA63F0F4BE3097JDXCH" TargetMode="External"/><Relationship Id="rId45" Type="http://schemas.openxmlformats.org/officeDocument/2006/relationships/hyperlink" Target="consultantplus://offline/ref=05C1FEA1FC467C701139F4E483C8B66D17A5BC83B6BE70BD1766AB33A8A4B13314E0A07EC896ED640D691A14166F6C7E19AA63F0F4BE3097JDXCH" TargetMode="External"/><Relationship Id="rId53" Type="http://schemas.openxmlformats.org/officeDocument/2006/relationships/hyperlink" Target="consultantplus://offline/ref=84E59B7C26BA831B5030084C611B7F1E72437E5E17D7B0F59E251C3D0C19074B4137A15F5Fk4cFN" TargetMode="External"/><Relationship Id="rId58" Type="http://schemas.openxmlformats.org/officeDocument/2006/relationships/hyperlink" Target="consultantplus://offline/ref=05C1FEA1FC467C701139F4E483C8B66D13A6BF80B1B62DB71F3FA731AFABEE2413A9AC7FC896ED6105361F010737607800B562EEE8BC31J9XFH" TargetMode="External"/><Relationship Id="rId66" Type="http://schemas.openxmlformats.org/officeDocument/2006/relationships/hyperlink" Target="consultantplus://offline/ref=05C1FEA1FC467C701139F4E483C8B66D15A7BB83B7BD70BD1766AB33A8A4B13306E0F872C991F2650E7C4C4553J3X3H" TargetMode="External"/><Relationship Id="rId74" Type="http://schemas.openxmlformats.org/officeDocument/2006/relationships/hyperlink" Target="consultantplus://offline/ref=84E59B7C26BA831B5030084C611B7F1E72487C5F19DDB0F59E251C3D0C19074B4137A15C53k4cFN" TargetMode="External"/><Relationship Id="rId79" Type="http://schemas.openxmlformats.org/officeDocument/2006/relationships/hyperlink" Target="consultantplus://offline/ref=84E59B7C26BA831B5030084C611B7F1E7148795017D6B0F59E251C3D0C19074B4137A15F564DCFCCk0cAN" TargetMode="External"/><Relationship Id="rId87" Type="http://schemas.openxmlformats.org/officeDocument/2006/relationships/hyperlink" Target="consultantplus://offline/ref=84E59B7C26BA831B5030084C611B7F1E72417E5F16DBB0F59E251C3D0C19074B4137A15F564DCDCFk0cAN" TargetMode="External"/><Relationship Id="rId102" Type="http://schemas.openxmlformats.org/officeDocument/2006/relationships/hyperlink" Target="consultantplus://offline/ref=05C1FEA1FC467C701139F4E483C8B66D15A7BB83B7BD70BD1766AB33A8A4B13306E0F872C991F2650E7C4C4553J3X3H" TargetMode="External"/><Relationship Id="rId110" Type="http://schemas.openxmlformats.org/officeDocument/2006/relationships/hyperlink" Target="consultantplus://offline/ref=05C1FEA1FC467C701139F4E483C8B66D16ADBF82B0B470BD1766AB33A8A4B13314E0A07EC896EC650B691A14166F6C7E19AA63F0F4BE3097JDXCH" TargetMode="External"/><Relationship Id="rId115" Type="http://schemas.openxmlformats.org/officeDocument/2006/relationships/hyperlink" Target="consultantplus://offline/ref=DE0D459DE155C9BA94B05F8C1D4E123B5AD92D86B993C51D13C2E3B05BCB389DE446DDB0A15EA9F8FF1FC6FFDE1065169BF4CFB738D7P3H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82" Type="http://schemas.openxmlformats.org/officeDocument/2006/relationships/hyperlink" Target="consultantplus://offline/ref=84E59B7C26BA831B5030084C611B7F1E7148795017D6B0F59E251C3D0C19074B4137A15F564DCFCEk0c4N" TargetMode="External"/><Relationship Id="rId90" Type="http://schemas.openxmlformats.org/officeDocument/2006/relationships/hyperlink" Target="consultantplus://offline/ref=52054930EF070B98F986641BE83BBBFE2432D46F76E191E8BD7F822A67CB90FFDAAB084F853B478FE08226459309BC6F1AE3549E7ED4BA54J2aFL" TargetMode="External"/><Relationship Id="rId95" Type="http://schemas.openxmlformats.org/officeDocument/2006/relationships/hyperlink" Target="consultantplus://offline/ref=05C1FEA1FC467C701139F1EB80C8B66D12A5BB83BAB62DB71F3FA731AFABEE2413A9AC7FC897EE6405361F010737607800B562EEE8BC31J9XFH" TargetMode="External"/><Relationship Id="rId19" Type="http://schemas.openxmlformats.org/officeDocument/2006/relationships/hyperlink" Target="consultantplus://offline/ref=05C1FEA1FC467C701139F4E483C8B66D17A5BA8BBBB470BD1766AB33A8A4B13314E0A07EC896ED660C691A14166F6C7E19AA63F0F4BE3097JDXCH" TargetMode="External"/><Relationship Id="rId14" Type="http://schemas.openxmlformats.org/officeDocument/2006/relationships/hyperlink" Target="consultantplus://offline/ref=05C1FEA1FC467C701139F4E483C8B66D17A5BA8BBBB470BD1766AB33A8A4B13314E0A07EC896ED660C691A14166F6C7E19AA63F0F4BE3097JDXCH" TargetMode="External"/><Relationship Id="rId22" Type="http://schemas.openxmlformats.org/officeDocument/2006/relationships/hyperlink" Target="consultantplus://offline/ref=05C1FEA1FC467C701139F4E483C8B66D15A2B281BBBF70BD1766AB33A8A4B13314E0A07EC896EC6009691A14166F6C7E19AA63F0F4BE3097JDXCH" TargetMode="External"/><Relationship Id="rId27" Type="http://schemas.openxmlformats.org/officeDocument/2006/relationships/hyperlink" Target="consultantplus://offline/ref=05C1FEA1FC467C701139F4E483C8B66D16A4BF80B7B870BD1766AB33A8A4B13314E0A07EC896EC6206691A14166F6C7E19AA63F0F4BE3097JDXCH" TargetMode="External"/><Relationship Id="rId30" Type="http://schemas.openxmlformats.org/officeDocument/2006/relationships/hyperlink" Target="consultantplus://offline/ref=05C1FEA1FC467C701139F4E483C8B66D16A4BF80B7B870BD1766AB33A8A4B13314E0A079C3C2BD205B6F4F424C3B61611CB463JFX9H" TargetMode="External"/><Relationship Id="rId35" Type="http://schemas.openxmlformats.org/officeDocument/2006/relationships/hyperlink" Target="consultantplus://offline/ref=84E59B7C26BA831B5030084C611B7F1E72437E5E17D7B0F59E251C3D0C19074B4137A15F5Fk4cFN" TargetMode="External"/><Relationship Id="rId43" Type="http://schemas.openxmlformats.org/officeDocument/2006/relationships/hyperlink" Target="consultantplus://offline/ref=05C1FEA1FC467C701139F4E483C8B66D15A6BF83B5B970BD1766AB33A8A4B13314E0A07EC896EC6006691A14166F6C7E19AA63F0F4BE3097JDXCH" TargetMode="External"/><Relationship Id="rId48" Type="http://schemas.openxmlformats.org/officeDocument/2006/relationships/hyperlink" Target="consultantplus://offline/ref=05C1FEA1FC467C701139F4E483C8B66D17A4BA82B2B470BD1766AB33A8A4B13314E0A07EC896EC620E691A14166F6C7E19AA63F0F4BE3097JDXCH" TargetMode="External"/><Relationship Id="rId56" Type="http://schemas.openxmlformats.org/officeDocument/2006/relationships/hyperlink" Target="consultantplus://offline/ref=84E59B7C26BA831B5030084C611B7F1E72437E5E17D7B0F59E251C3D0C19074B4137A15F5Fk4cFN" TargetMode="External"/><Relationship Id="rId64" Type="http://schemas.openxmlformats.org/officeDocument/2006/relationships/hyperlink" Target="consultantplus://offline/ref=05C1FEA1FC467C701139F4E483C8B66D15A7BB83B7BD70BD1766AB33A8A4B13306E0F872C991F2650E7C4C4553J3X3H" TargetMode="External"/><Relationship Id="rId69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77" Type="http://schemas.openxmlformats.org/officeDocument/2006/relationships/hyperlink" Target="consultantplus://offline/ref=84E59B7C26BA831B5030084C611B7F1E72417E5F16DBB0F59E251C3D0C19074B4137A15Ak5c3N" TargetMode="External"/><Relationship Id="rId100" Type="http://schemas.openxmlformats.org/officeDocument/2006/relationships/hyperlink" Target="consultantplus://offline/ref=05C1FEA1FC467C701139F4E483C8B66D15A7BB83B7BD70BD1766AB33A8A4B13306E0F872C991F2650E7C4C4553J3X3H" TargetMode="External"/><Relationship Id="rId105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13" Type="http://schemas.openxmlformats.org/officeDocument/2006/relationships/hyperlink" Target="consultantplus://offline/ref=E60A6C7D08076CD87A2F399EB9359EBD9484BA81B3CFCEBDDCB3880EDF4DD09D3852468F5F8A9C1D78F33ACE4F2AA7AD9EE09EDC04A4638Cj6EDH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05C1FEA1FC467C701139F4E483C8B66D17A6BA8BB3BB70BD1766AB33A8A4B13314E0A07EC896EF610E691A14166F6C7E19AA63F0F4BE3097JDXCH" TargetMode="External"/><Relationship Id="rId51" Type="http://schemas.openxmlformats.org/officeDocument/2006/relationships/hyperlink" Target="consultantplus://offline/ref=05C1FEA1FC467C701139F4E483C8B66D16ADBF82B0B470BD1766AB33A8A4B13314E0A07EC896EC660A691A14166F6C7E19AA63F0F4BE3097JDXCH" TargetMode="External"/><Relationship Id="rId72" Type="http://schemas.openxmlformats.org/officeDocument/2006/relationships/hyperlink" Target="consultantplus://offline/ref=05C1FEA1FC467C701139F4E483C8B66D16ADBF82B0B470BD1766AB33A8A4B13314E0A07CCD96E7305F261B48533D7F7E1EAA60F0EBJBX5H" TargetMode="External"/><Relationship Id="rId80" Type="http://schemas.openxmlformats.org/officeDocument/2006/relationships/hyperlink" Target="consultantplus://offline/ref=84E59B7C26BA831B5030084C611B7F1E7148795017D6B0F59E251C3D0C19074B4137A15F564DCFCFk0cFN" TargetMode="External"/><Relationship Id="rId85" Type="http://schemas.openxmlformats.org/officeDocument/2006/relationships/hyperlink" Target="consultantplus://offline/ref=84E59B7C26BA831B5030084C611B7F1E72437F5410DDB0F59E251C3D0C19074B4137A15Ak5c4N" TargetMode="External"/><Relationship Id="rId93" Type="http://schemas.openxmlformats.org/officeDocument/2006/relationships/hyperlink" Target="consultantplus://offline/ref=05C1FEA1FC467C701139F1EB80C8B66D12A5BB83BAB62DB71F3FA731AFABEE2413A9AC7FC897EC6705361F010737607800B562EEE8BC31J9XFH" TargetMode="External"/><Relationship Id="rId98" Type="http://schemas.openxmlformats.org/officeDocument/2006/relationships/hyperlink" Target="consultantplus://offline/ref=05C1FEA1FC467C701139F4E483C8B66D15A7BB83B7BD70BD1766AB33A8A4B13306E0F872C991F2650E7C4C4553J3X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C1FEA1FC467C701139F4E483C8B66D17A4BA82B2B470BD1766AB33A8A4B13314E0A07EC896EC610D691A14166F6C7E19AA63F0F4BE3097JDXCH" TargetMode="External"/><Relationship Id="rId17" Type="http://schemas.openxmlformats.org/officeDocument/2006/relationships/hyperlink" Target="consultantplus://offline/ref=84E59B7C26BA831B5030084C611B7F1E72437E5E17D7B0F59E251C3D0C19074B4137A15F564DCECFk0cEN" TargetMode="External"/><Relationship Id="rId25" Type="http://schemas.openxmlformats.org/officeDocument/2006/relationships/hyperlink" Target="consultantplus://offline/ref=84E59B7C26BA831B5030084C611B7F1E72437E5E17D7B0F59E251C3D0C19074B4137A15F5Fk4cFN" TargetMode="External"/><Relationship Id="rId33" Type="http://schemas.openxmlformats.org/officeDocument/2006/relationships/hyperlink" Target="consultantplus://offline/ref=05C1FEA1FC467C701139F4E483C8B66D16A4BF80B7B870BD1766AB33A8A4B13314E0A07EC896EE6208691A14166F6C7E19AA63F0F4BE3097JDXCH" TargetMode="External"/><Relationship Id="rId38" Type="http://schemas.openxmlformats.org/officeDocument/2006/relationships/hyperlink" Target="consultantplus://offline/ref=84E59B7C26BA831B5030084C611B7F1E72437E5E17D7B0F59E251C3D0C19074B4137A15F5Fk4cFN" TargetMode="External"/><Relationship Id="rId46" Type="http://schemas.openxmlformats.org/officeDocument/2006/relationships/hyperlink" Target="consultantplus://offline/ref=05C1FEA1FC467C701139F4E483C8B66D17A5BC83B6BE70BD1766AB33A8A4B13314E0A07EC896ED650F691A14166F6C7E19AA63F0F4BE3097JDXCH" TargetMode="External"/><Relationship Id="rId59" Type="http://schemas.openxmlformats.org/officeDocument/2006/relationships/hyperlink" Target="consultantplus://offline/ref=05C1FEA1FC467C701139F4E483C8B66D17A6BA8BB1BE70BD1766AB33A8A4B13314E0A07EC191E7305F261B48533D7F7E1EAA60F0EBJBX5H" TargetMode="External"/><Relationship Id="rId67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03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08" Type="http://schemas.openxmlformats.org/officeDocument/2006/relationships/hyperlink" Target="consultantplus://offline/ref=05C1FEA1FC467C701139F4E483C8B66D16ACBD87B3B570BD1766AB33A8A4B13314E0A07EC896EC6506691A14166F6C7E19AA63F0F4BE3097JDXCH" TargetMode="External"/><Relationship Id="rId116" Type="http://schemas.openxmlformats.org/officeDocument/2006/relationships/hyperlink" Target="consultantplus://offline/ref=DE0D459DE155C9BA94B05F8C1D4E123B5AD92D86B993C51D13C2E3B05BCB389DE446DDB0A15EA9F8FF1FC6FFDE1065169BF4CFB738D7P3H" TargetMode="External"/><Relationship Id="rId20" Type="http://schemas.openxmlformats.org/officeDocument/2006/relationships/hyperlink" Target="consultantplus://offline/ref=05C1FEA1FC467C701139F4E483C8B66D17A7BF85B4B970BD1766AB33A8A4B13314E0A07EC094E7305F261B48533D7F7E1EAA60F0EBJBX5H" TargetMode="External"/><Relationship Id="rId41" Type="http://schemas.openxmlformats.org/officeDocument/2006/relationships/hyperlink" Target="consultantplus://offline/ref=05C1FEA1FC467C701139F4E483C8B66D15ADB986B1B870BD1766AB33A8A4B13314E0A07EC896EC600E691A14166F6C7E19AA63F0F4BE3097JDXCH" TargetMode="External"/><Relationship Id="rId54" Type="http://schemas.openxmlformats.org/officeDocument/2006/relationships/hyperlink" Target="consultantplus://offline/ref=84E59B7C26BA831B5030084C611B7F1E72437E5E17D7B0F59E251C3D0C19074B4137A15F5Fk4cFN" TargetMode="External"/><Relationship Id="rId62" Type="http://schemas.openxmlformats.org/officeDocument/2006/relationships/hyperlink" Target="consultantplus://offline/ref=05C1FEA1FC467C701139F4E483C8B66D15A7BB83B7BD70BD1766AB33A8A4B13306E0F872C991F2650E7C4C4553J3X3H" TargetMode="External"/><Relationship Id="rId70" Type="http://schemas.openxmlformats.org/officeDocument/2006/relationships/hyperlink" Target="consultantplus://offline/ref=05C1FEA1FC467C701139F4E483C8B66D16ADBF82B0B470BD1766AB33A8A4B13314E0A07EC896EC650B691A14166F6C7E19AA63F0F4BE3097JDXCH" TargetMode="External"/><Relationship Id="rId75" Type="http://schemas.openxmlformats.org/officeDocument/2006/relationships/hyperlink" Target="consultantplus://offline/ref=84E59B7C26BA831B5030084C611B7F1E7148795017D6B0F59E251C3D0C19074B4137A15F564DCFCCk0c5N" TargetMode="External"/><Relationship Id="rId83" Type="http://schemas.openxmlformats.org/officeDocument/2006/relationships/hyperlink" Target="consultantplus://offline/ref=84E59B7C26BA831B5030084C611B7F1E7148795017D6B0F59E251C3D0C19074B4137A15F564DCFCEk0c5N" TargetMode="External"/><Relationship Id="rId88" Type="http://schemas.openxmlformats.org/officeDocument/2006/relationships/hyperlink" Target="consultantplus://offline/ref=84E59B7C26BA831B5030084C611B7F1E7248785519DAB0F59E251C3D0C19074B4137A1k5cCN" TargetMode="External"/><Relationship Id="rId91" Type="http://schemas.openxmlformats.org/officeDocument/2006/relationships/hyperlink" Target="consultantplus://offline/ref=52054930EF070B98F986641BE83BBBFE2432D46F76E191E8BD7F822A67CB90FFDAAB084F853B4788E48226459309BC6F1AE3549E7ED4BA54J2aFL" TargetMode="External"/><Relationship Id="rId96" Type="http://schemas.openxmlformats.org/officeDocument/2006/relationships/hyperlink" Target="consultantplus://offline/ref=05C1FEA1FC467C701139F4E483C8B66D17A7B380B5B870BD1766AB33A8A4B13314E0A07EC896EC670A691A14166F6C7E19AA63F0F4BE3097JDXCH" TargetMode="External"/><Relationship Id="rId111" Type="http://schemas.openxmlformats.org/officeDocument/2006/relationships/hyperlink" Target="consultantplus://offline/ref=05C1FEA1FC467C701139F1EB80C8B66D15A6BD83B3B62DB71F3FA731AFABEE3613F1A07ECF88ED6410604E44J5X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5C1FEA1FC467C701139F4E483C8B66D17A5BA8BBBB470BD1766AB33A8A4B13314E0A07ECD90E7305F261B48533D7F7E1EAA60F0EBJBX5H" TargetMode="External"/><Relationship Id="rId23" Type="http://schemas.openxmlformats.org/officeDocument/2006/relationships/hyperlink" Target="consultantplus://offline/ref=05C1FEA1FC467C701139F4E483C8B66D15A2B281BBBF70BD1766AB33A8A4B13314E0A07EC896EC6108691A14166F6C7E19AA63F0F4BE3097JDXCH" TargetMode="External"/><Relationship Id="rId28" Type="http://schemas.openxmlformats.org/officeDocument/2006/relationships/hyperlink" Target="consultantplus://offline/ref=05C1FEA1FC467C701139F4E483C8B66D16A4BF80B7B870BD1766AB33A8A4B13314E0A07EC896EC6207691A14166F6C7E19AA63F0F4BE3097JDXCH" TargetMode="External"/><Relationship Id="rId36" Type="http://schemas.openxmlformats.org/officeDocument/2006/relationships/hyperlink" Target="consultantplus://offline/ref=05C1FEA1FC467C701139F4E483C8B66D16ACB28BB7BD70BD1766AB33A8A4B13314E0A07EC3C2BD205B6F4F424C3B61611CB463JFX9H" TargetMode="External"/><Relationship Id="rId49" Type="http://schemas.openxmlformats.org/officeDocument/2006/relationships/hyperlink" Target="consultantplus://offline/ref=05C1FEA1FC467C701139F4E483C8B66D17A4BA82B2B470BD1766AB33A8A4B13314E0A07EC896ED6706691A14166F6C7E19AA63F0F4BE3097JDXCH" TargetMode="External"/><Relationship Id="rId57" Type="http://schemas.openxmlformats.org/officeDocument/2006/relationships/hyperlink" Target="consultantplus://offline/ref=84E59B7C26BA831B5030084C611B7F1E72437E5E17D7B0F59E251C3D0C19074B4137A15F5Fk4cFN" TargetMode="External"/><Relationship Id="rId106" Type="http://schemas.openxmlformats.org/officeDocument/2006/relationships/hyperlink" Target="consultantplus://offline/ref=05C1FEA1FC467C701139F4E483C8B66D17A7B380B5B870BD1766AB33A8A4B13314E0A07ACB9DB8354A3743445524607F00B662F1JEX3H" TargetMode="External"/><Relationship Id="rId114" Type="http://schemas.openxmlformats.org/officeDocument/2006/relationships/hyperlink" Target="consultantplus://offline/ref=E60A6C7D08076CD87A2F399EB9359EBD9484BA81B3CFCEBDDCB3880EDF4DD09D3852468F5F8A9C1D78F33ACE4F2AA7AD9EE09EDC04A4638Cj6EDH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05C1FEA1FC467C701139F4E483C8B66D16ACBC86B7B870BD1766AB33A8A4B13314E0A07EC896E8640B691A14166F6C7E19AA63F0F4BE3097JDXCH" TargetMode="External"/><Relationship Id="rId31" Type="http://schemas.openxmlformats.org/officeDocument/2006/relationships/hyperlink" Target="consultantplus://offline/ref=05C1FEA1FC467C701139F4E483C8B66D16A4BF80B7B870BD1766AB33A8A4B13314E0A07EC896EE640E691A14166F6C7E19AA63F0F4BE3097JDXCH" TargetMode="External"/><Relationship Id="rId44" Type="http://schemas.openxmlformats.org/officeDocument/2006/relationships/hyperlink" Target="consultantplus://offline/ref=05C1FEA1FC467C701139F4E483C8B66D15A6BF83B5B970BD1766AB33A8A4B13314E0A07EC896EC630E691A14166F6C7E19AA63F0F4BE3097JDXCH" TargetMode="External"/><Relationship Id="rId52" Type="http://schemas.openxmlformats.org/officeDocument/2006/relationships/hyperlink" Target="consultantplus://offline/ref=05C1FEA1FC467C701139F4E483C8B66D16ADBF82B0B470BD1766AB33A8A4B13314E0A07EC896EC6607691A14166F6C7E19AA63F0F4BE3097JDXCH" TargetMode="External"/><Relationship Id="rId60" Type="http://schemas.openxmlformats.org/officeDocument/2006/relationships/hyperlink" Target="consultantplus://offline/ref=05C1FEA1FC467C701139F4E483C8B66D16A7B887BABA70BD1766AB33A8A4B13314E0A078C3C2BD205B6F4F424C3B61611CB463JFX9H" TargetMode="External"/><Relationship Id="rId65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73" Type="http://schemas.openxmlformats.org/officeDocument/2006/relationships/hyperlink" Target="consultantplus://offline/ref=84E59B7C26BA831B5030084C611B7F1E72417E5F16DBB0F59E251C3D0C19074B4137A15Ak5c0N" TargetMode="External"/><Relationship Id="rId78" Type="http://schemas.openxmlformats.org/officeDocument/2006/relationships/hyperlink" Target="consultantplus://offline/ref=84E59B7C26BA831B5030084C611B7F1E72487C5F19DDB0F59E251C3D0C19074B4137A15C53k4cFN" TargetMode="External"/><Relationship Id="rId81" Type="http://schemas.openxmlformats.org/officeDocument/2006/relationships/hyperlink" Target="consultantplus://offline/ref=84E59B7C26BA831B5030084C611B7F1E7148795017D6B0F59E251C3D0C19074B4137A15F564DCFC4k0cDN" TargetMode="External"/><Relationship Id="rId86" Type="http://schemas.openxmlformats.org/officeDocument/2006/relationships/hyperlink" Target="consultantplus://offline/ref=84E59B7C26BA831B5030084C611B7F1E72417E5F16DBB0F59E251C3D0C19074B4137A15F564DCDCCk0cBN" TargetMode="External"/><Relationship Id="rId94" Type="http://schemas.openxmlformats.org/officeDocument/2006/relationships/hyperlink" Target="consultantplus://offline/ref=05C1FEA1FC467C701139F1EB80C8B66D12A5BB83BAB62DB71F3FA731AFABEE2413A9AC7FC897ED6605361F010737607800B562EEE8BC31J9XFH" TargetMode="External"/><Relationship Id="rId99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01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1FEA1FC467C701139F4E483C8B66D17A6BA8BB3BB70BD1766AB33A8A4B13314E0A07ECA95E7305F261B48533D7F7E1EAA60F0EBJBX5H" TargetMode="External"/><Relationship Id="rId13" Type="http://schemas.openxmlformats.org/officeDocument/2006/relationships/hyperlink" Target="consultantplus://offline/ref=05C1FEA1FC467C701139F4E483C8B66D17A4B287B0BD70BD1766AB33A8A4B13314E0A07EC896EC650F691A14166F6C7E19AA63F0F4BE3097JDXCH" TargetMode="External"/><Relationship Id="rId18" Type="http://schemas.openxmlformats.org/officeDocument/2006/relationships/hyperlink" Target="consultantplus://offline/ref=05C1FEA1FC467C701139F4E483C8B66D17A7BF85B4B970BD1766AB33A8A4B13314E0A07EC896E86C08691A14166F6C7E19AA63F0F4BE3097JDXCH" TargetMode="External"/><Relationship Id="rId39" Type="http://schemas.openxmlformats.org/officeDocument/2006/relationships/hyperlink" Target="consultantplus://offline/ref=05C1FEA1FC467C701139F4E483C8B66D16ACB28BB7BD70BD1766AB33A8A4B13314E0A07EC896EC6507691A14166F6C7E19AA63F0F4BE3097JDXCH" TargetMode="External"/><Relationship Id="rId109" Type="http://schemas.openxmlformats.org/officeDocument/2006/relationships/hyperlink" Target="consultantplus://offline/ref=05C1FEA1FC467C701139F4E483C8B66D16ACBD87B3B570BD1766AB33A8A4B13314E0A07EC896EC6506691A14166F6C7E19AA63F0F4BE3097JDXCH" TargetMode="External"/><Relationship Id="rId34" Type="http://schemas.openxmlformats.org/officeDocument/2006/relationships/hyperlink" Target="consultantplus://offline/ref=84E59B7C26BA831B5030084C611B7F1E72437E5E17D7B0F59E251C3D0C19074B4137A15F5Fk4cFN" TargetMode="External"/><Relationship Id="rId50" Type="http://schemas.openxmlformats.org/officeDocument/2006/relationships/hyperlink" Target="consultantplus://offline/ref=05C1FEA1FC467C701139F4E483C8B66D17A4BA82B2B470BD1766AB33A8A4B13314E0A07EC896ED6009691A14166F6C7E19AA63F0F4BE3097JDXCH" TargetMode="External"/><Relationship Id="rId55" Type="http://schemas.openxmlformats.org/officeDocument/2006/relationships/hyperlink" Target="consultantplus://offline/ref=84E59B7C26BA831B5030084C611B7F1E72437E5E17D7B0F59E251C3D0C19074B4137A15F564DCECCk0cEN" TargetMode="External"/><Relationship Id="rId76" Type="http://schemas.openxmlformats.org/officeDocument/2006/relationships/hyperlink" Target="consultantplus://offline/ref=84E59B7C26BA831B5030084C611B7F1E7148795017D6B0F59E251C3D0C19074B4137A15F564DCFCEk0c8N" TargetMode="External"/><Relationship Id="rId97" Type="http://schemas.openxmlformats.org/officeDocument/2006/relationships/hyperlink" Target="consultantplus://offline/ref=05C1FEA1FC467C701139F4E483C8B66D16ADBF82B0B470BD1766AB33A8A4B13314E0A07EC896EC650A691A14166F6C7E19AA63F0F4BE3097JDXCH" TargetMode="External"/><Relationship Id="rId104" Type="http://schemas.openxmlformats.org/officeDocument/2006/relationships/hyperlink" Target="consultantplus://offline/ref=05C1FEA1FC467C701139F4E483C8B66D15A7BB83B7BD70BD1766AB33A8A4B13306E0F872C991F2650E7C4C4553J3X3H" TargetMode="External"/><Relationship Id="rId7" Type="http://schemas.openxmlformats.org/officeDocument/2006/relationships/hyperlink" Target="consultantplus://offline/ref=05C1FEA1FC467C701139F4E483C8B66D17A7BB81BAB470BD1766AB33A8A4B13314E0A078C3C2BD205B6F4F424C3B61611CB463JFX9H" TargetMode="External"/><Relationship Id="rId71" Type="http://schemas.openxmlformats.org/officeDocument/2006/relationships/hyperlink" Target="consultantplus://offline/ref=05C1FEA1FC467C701139F4E483C8B66D17A6BA8BB1BE70BD1766AB33A8A4B13314E0A07EC19EE7305F261B48533D7F7E1EAA60F0EBJBX5H" TargetMode="External"/><Relationship Id="rId92" Type="http://schemas.openxmlformats.org/officeDocument/2006/relationships/hyperlink" Target="consultantplus://offline/ref=05C1FEA1FC467C701139F4E483C8B66D17A7B380B5B870BD1766AB33A8A4B13314E0A07EC896EC670A691A14166F6C7E19AA63F0F4BE3097JDXC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5C1FEA1FC467C701139F4E483C8B66D16A4BF80B7B870BD1766AB33A8A4B13314E0A07EC896EC6C09691A14166F6C7E19AA63F0F4BE3097JD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21557</Words>
  <Characters>122875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Лилианна Хусейновна</dc:creator>
  <cp:keywords/>
  <dc:description/>
  <cp:lastModifiedBy>Карданова Лилианна Хусейновна</cp:lastModifiedBy>
  <cp:revision>3</cp:revision>
  <cp:lastPrinted>2021-12-14T09:10:00Z</cp:lastPrinted>
  <dcterms:created xsi:type="dcterms:W3CDTF">2021-12-14T11:45:00Z</dcterms:created>
  <dcterms:modified xsi:type="dcterms:W3CDTF">2021-12-14T11:45:00Z</dcterms:modified>
</cp:coreProperties>
</file>